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0" w:rsidRPr="00524E24" w:rsidRDefault="007969DE" w:rsidP="00A44F80">
      <w:pPr>
        <w:spacing w:after="0" w:line="240" w:lineRule="auto"/>
        <w:rPr>
          <w:rFonts w:ascii="Times New Roman" w:hAnsi="Times New Roman" w:cs="Times New Roman"/>
          <w:b/>
          <w:sz w:val="24"/>
          <w:szCs w:val="24"/>
        </w:rPr>
      </w:pPr>
      <w:r w:rsidRPr="00524E24">
        <w:rPr>
          <w:rFonts w:ascii="Times New Roman" w:hAnsi="Times New Roman" w:cs="Times New Roman"/>
          <w:sz w:val="24"/>
          <w:szCs w:val="24"/>
        </w:rPr>
        <w:t>PHÒNG GD&amp; ĐT</w:t>
      </w:r>
      <w:r w:rsidR="00524E24" w:rsidRPr="00524E24">
        <w:rPr>
          <w:rFonts w:ascii="Times New Roman" w:hAnsi="Times New Roman" w:cs="Times New Roman"/>
          <w:sz w:val="24"/>
          <w:szCs w:val="24"/>
        </w:rPr>
        <w:t xml:space="preserve"> HUYỆN</w:t>
      </w:r>
      <w:r w:rsidR="00A46CC7" w:rsidRPr="00524E24">
        <w:rPr>
          <w:rFonts w:ascii="Times New Roman" w:hAnsi="Times New Roman" w:cs="Times New Roman"/>
          <w:sz w:val="24"/>
          <w:szCs w:val="24"/>
        </w:rPr>
        <w:t xml:space="preserve"> </w:t>
      </w:r>
      <w:r w:rsidR="00A44F80" w:rsidRPr="00524E24">
        <w:rPr>
          <w:rFonts w:ascii="Times New Roman" w:hAnsi="Times New Roman" w:cs="Times New Roman"/>
          <w:sz w:val="24"/>
          <w:szCs w:val="24"/>
        </w:rPr>
        <w:t>LẠC THỦY</w:t>
      </w:r>
      <w:r w:rsidRPr="00524E24">
        <w:rPr>
          <w:rFonts w:ascii="Times New Roman" w:hAnsi="Times New Roman" w:cs="Times New Roman"/>
          <w:sz w:val="24"/>
          <w:szCs w:val="24"/>
        </w:rPr>
        <w:t xml:space="preserve"> </w:t>
      </w:r>
      <w:r w:rsidR="00A44F80" w:rsidRPr="00524E24">
        <w:rPr>
          <w:rFonts w:ascii="Times New Roman" w:hAnsi="Times New Roman" w:cs="Times New Roman"/>
          <w:sz w:val="24"/>
          <w:szCs w:val="24"/>
        </w:rPr>
        <w:t xml:space="preserve"> </w:t>
      </w:r>
      <w:r w:rsidR="00524E24" w:rsidRPr="00524E24">
        <w:rPr>
          <w:rFonts w:ascii="Times New Roman" w:hAnsi="Times New Roman" w:cs="Times New Roman"/>
          <w:sz w:val="24"/>
          <w:szCs w:val="24"/>
        </w:rPr>
        <w:t xml:space="preserve"> </w:t>
      </w:r>
      <w:r w:rsidR="00524E24">
        <w:rPr>
          <w:rFonts w:ascii="Times New Roman" w:hAnsi="Times New Roman" w:cs="Times New Roman"/>
          <w:sz w:val="24"/>
          <w:szCs w:val="24"/>
        </w:rPr>
        <w:t xml:space="preserve">  </w:t>
      </w:r>
      <w:r w:rsidR="00A44F80" w:rsidRPr="00524E24">
        <w:rPr>
          <w:rFonts w:ascii="Times New Roman" w:hAnsi="Times New Roman" w:cs="Times New Roman"/>
          <w:b/>
          <w:sz w:val="24"/>
          <w:szCs w:val="24"/>
        </w:rPr>
        <w:t>CỘNG HOÀ XÃ HỘI CHỦ NGHĨAVIỆT</w:t>
      </w:r>
      <w:r w:rsidR="00524E24">
        <w:rPr>
          <w:rFonts w:ascii="Times New Roman" w:hAnsi="Times New Roman" w:cs="Times New Roman"/>
          <w:b/>
          <w:sz w:val="24"/>
          <w:szCs w:val="24"/>
        </w:rPr>
        <w:t xml:space="preserve"> </w:t>
      </w:r>
      <w:r w:rsidR="00A44F80" w:rsidRPr="00524E24">
        <w:rPr>
          <w:rFonts w:ascii="Times New Roman" w:hAnsi="Times New Roman" w:cs="Times New Roman"/>
          <w:b/>
          <w:sz w:val="24"/>
          <w:szCs w:val="24"/>
        </w:rPr>
        <w:t>NAM</w:t>
      </w:r>
    </w:p>
    <w:p w:rsidR="00A44F80" w:rsidRPr="00806E4C" w:rsidRDefault="007969DE" w:rsidP="00A44F80">
      <w:pPr>
        <w:spacing w:after="0" w:line="240" w:lineRule="auto"/>
        <w:rPr>
          <w:rFonts w:ascii="Times New Roman" w:hAnsi="Times New Roman" w:cs="Times New Roman"/>
          <w:b/>
          <w:sz w:val="26"/>
          <w:szCs w:val="26"/>
        </w:rPr>
      </w:pPr>
      <w:r w:rsidRPr="00524E24">
        <w:rPr>
          <w:rFonts w:ascii="Times New Roman" w:hAnsi="Times New Roman" w:cs="Times New Roman"/>
          <w:b/>
          <w:sz w:val="24"/>
          <w:szCs w:val="24"/>
        </w:rPr>
        <w:t xml:space="preserve">TRƯỜNG </w:t>
      </w:r>
      <w:r w:rsidR="00A44F80" w:rsidRPr="00524E24">
        <w:rPr>
          <w:rFonts w:ascii="Times New Roman" w:hAnsi="Times New Roman" w:cs="Times New Roman"/>
          <w:b/>
          <w:sz w:val="24"/>
          <w:szCs w:val="24"/>
        </w:rPr>
        <w:t>MN ĐỖ ĐÌNH THIỆN</w:t>
      </w:r>
      <w:r w:rsidR="00CE69FF" w:rsidRPr="00806E4C">
        <w:rPr>
          <w:rFonts w:ascii="Times New Roman" w:hAnsi="Times New Roman" w:cs="Times New Roman"/>
          <w:b/>
          <w:sz w:val="26"/>
          <w:szCs w:val="26"/>
        </w:rPr>
        <w:t xml:space="preserve">                      </w:t>
      </w:r>
      <w:r w:rsidR="00524E24">
        <w:rPr>
          <w:rFonts w:ascii="Times New Roman" w:hAnsi="Times New Roman" w:cs="Times New Roman"/>
          <w:b/>
          <w:sz w:val="26"/>
          <w:szCs w:val="26"/>
        </w:rPr>
        <w:t xml:space="preserve">      </w:t>
      </w:r>
      <w:r w:rsidRPr="00806E4C">
        <w:rPr>
          <w:rFonts w:ascii="Times New Roman" w:hAnsi="Times New Roman" w:cs="Times New Roman"/>
          <w:b/>
          <w:sz w:val="26"/>
          <w:szCs w:val="26"/>
        </w:rPr>
        <w:t>Độc lập - Tự do - Hạnh phúc</w:t>
      </w:r>
    </w:p>
    <w:p w:rsidR="00A44F80" w:rsidRPr="00806E4C" w:rsidRDefault="001F7BA2">
      <w:pPr>
        <w:rPr>
          <w:rFonts w:ascii="Times New Roman" w:hAnsi="Times New Roman" w:cs="Times New Roman"/>
          <w:sz w:val="28"/>
          <w:szCs w:val="28"/>
        </w:rPr>
      </w:pPr>
      <w:r w:rsidRPr="00806E4C">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7205159" wp14:editId="1DDD96F4">
                <wp:simplePos x="0" y="0"/>
                <wp:positionH relativeFrom="column">
                  <wp:posOffset>3482340</wp:posOffset>
                </wp:positionH>
                <wp:positionV relativeFrom="paragraph">
                  <wp:posOffset>81280</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4.2pt,6.4pt" to="41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ntgEAAMMDAAAOAAAAZHJzL2Uyb0RvYy54bWysU8GOEzEMvSPxD1HudKYjsaB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" strokecolor="#4579b8 [3044]"/>
            </w:pict>
          </mc:Fallback>
        </mc:AlternateContent>
      </w:r>
      <w:r w:rsidRPr="00806E4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4DE1B7F" wp14:editId="17D1ACA2">
                <wp:simplePos x="0" y="0"/>
                <wp:positionH relativeFrom="column">
                  <wp:posOffset>624839</wp:posOffset>
                </wp:positionH>
                <wp:positionV relativeFrom="paragraph">
                  <wp:posOffset>24130</wp:posOffset>
                </wp:positionV>
                <wp:extent cx="1057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2pt,1.9pt" to="132.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StgEAAMMDAAAOAAAAZHJzL2Uyb0RvYy54bWysU8Fu2zAMvQ/YPwi6L3YCdB2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" strokecolor="#4579b8 [3044]"/>
            </w:pict>
          </mc:Fallback>
        </mc:AlternateContent>
      </w:r>
      <w:r w:rsidR="00A44F80" w:rsidRPr="00806E4C">
        <w:rPr>
          <w:rFonts w:ascii="Times New Roman" w:hAnsi="Times New Roman" w:cs="Times New Roman"/>
          <w:sz w:val="28"/>
          <w:szCs w:val="28"/>
        </w:rPr>
        <w:t xml:space="preserve">   </w:t>
      </w:r>
    </w:p>
    <w:p w:rsidR="00A44F80" w:rsidRPr="00806E4C" w:rsidRDefault="00A44F80">
      <w:pPr>
        <w:rPr>
          <w:rFonts w:ascii="Times New Roman" w:hAnsi="Times New Roman" w:cs="Times New Roman"/>
          <w:i/>
          <w:sz w:val="28"/>
          <w:szCs w:val="28"/>
        </w:rPr>
      </w:pPr>
      <w:r w:rsidRPr="00806E4C">
        <w:rPr>
          <w:rFonts w:ascii="Times New Roman" w:hAnsi="Times New Roman" w:cs="Times New Roman"/>
          <w:sz w:val="28"/>
          <w:szCs w:val="28"/>
        </w:rPr>
        <w:t xml:space="preserve">      </w:t>
      </w:r>
      <w:r w:rsidR="007969DE" w:rsidRPr="00806E4C">
        <w:rPr>
          <w:rFonts w:ascii="Times New Roman" w:hAnsi="Times New Roman" w:cs="Times New Roman"/>
          <w:sz w:val="28"/>
          <w:szCs w:val="28"/>
        </w:rPr>
        <w:t xml:space="preserve"> Số:</w:t>
      </w:r>
      <w:r w:rsidR="00CE69FF" w:rsidRPr="00806E4C">
        <w:rPr>
          <w:rFonts w:ascii="Times New Roman" w:hAnsi="Times New Roman" w:cs="Times New Roman"/>
          <w:sz w:val="28"/>
          <w:szCs w:val="28"/>
        </w:rPr>
        <w:t xml:space="preserve"> </w:t>
      </w:r>
      <w:r w:rsidR="007969DE" w:rsidRPr="00806E4C">
        <w:rPr>
          <w:rFonts w:ascii="Times New Roman" w:hAnsi="Times New Roman" w:cs="Times New Roman"/>
          <w:sz w:val="28"/>
          <w:szCs w:val="28"/>
        </w:rPr>
        <w:t xml:space="preserve"> </w:t>
      </w:r>
      <w:r w:rsidR="003C2C44">
        <w:rPr>
          <w:rFonts w:ascii="Times New Roman" w:hAnsi="Times New Roman" w:cs="Times New Roman"/>
          <w:sz w:val="28"/>
          <w:szCs w:val="28"/>
        </w:rPr>
        <w:t xml:space="preserve"> 43</w:t>
      </w:r>
      <w:bookmarkStart w:id="0" w:name="_GoBack"/>
      <w:bookmarkEnd w:id="0"/>
      <w:r w:rsidR="007969DE" w:rsidRPr="00806E4C">
        <w:rPr>
          <w:rFonts w:ascii="Times New Roman" w:hAnsi="Times New Roman" w:cs="Times New Roman"/>
          <w:sz w:val="28"/>
          <w:szCs w:val="28"/>
        </w:rPr>
        <w:t>/BC-</w:t>
      </w:r>
      <w:r w:rsidRPr="00806E4C">
        <w:rPr>
          <w:rFonts w:ascii="Times New Roman" w:hAnsi="Times New Roman" w:cs="Times New Roman"/>
          <w:sz w:val="28"/>
          <w:szCs w:val="28"/>
        </w:rPr>
        <w:t>TrMN</w:t>
      </w:r>
      <w:r w:rsidRPr="00806E4C">
        <w:rPr>
          <w:rFonts w:ascii="Times New Roman" w:hAnsi="Times New Roman" w:cs="Times New Roman"/>
          <w:i/>
          <w:sz w:val="28"/>
          <w:szCs w:val="28"/>
        </w:rPr>
        <w:t xml:space="preserve">      </w:t>
      </w:r>
      <w:r w:rsidR="00CE69FF" w:rsidRPr="00806E4C">
        <w:rPr>
          <w:rFonts w:ascii="Times New Roman" w:hAnsi="Times New Roman" w:cs="Times New Roman"/>
          <w:i/>
          <w:sz w:val="28"/>
          <w:szCs w:val="28"/>
        </w:rPr>
        <w:t xml:space="preserve">                   </w:t>
      </w:r>
      <w:r w:rsidR="007969DE" w:rsidRPr="00806E4C">
        <w:rPr>
          <w:rFonts w:ascii="Times New Roman" w:hAnsi="Times New Roman" w:cs="Times New Roman"/>
          <w:i/>
          <w:sz w:val="28"/>
          <w:szCs w:val="28"/>
        </w:rPr>
        <w:t xml:space="preserve"> </w:t>
      </w:r>
      <w:r w:rsidRPr="00806E4C">
        <w:rPr>
          <w:rFonts w:ascii="Times New Roman" w:hAnsi="Times New Roman" w:cs="Times New Roman"/>
          <w:i/>
          <w:sz w:val="28"/>
          <w:szCs w:val="28"/>
        </w:rPr>
        <w:t xml:space="preserve">Phú Nghĩa </w:t>
      </w:r>
      <w:r w:rsidR="007969DE" w:rsidRPr="00806E4C">
        <w:rPr>
          <w:rFonts w:ascii="Times New Roman" w:hAnsi="Times New Roman" w:cs="Times New Roman"/>
          <w:i/>
          <w:sz w:val="28"/>
          <w:szCs w:val="28"/>
        </w:rPr>
        <w:t xml:space="preserve">, ngày </w:t>
      </w:r>
      <w:r w:rsidR="00DC227C">
        <w:rPr>
          <w:rFonts w:ascii="Times New Roman" w:hAnsi="Times New Roman" w:cs="Times New Roman"/>
          <w:i/>
          <w:sz w:val="28"/>
          <w:szCs w:val="28"/>
        </w:rPr>
        <w:t xml:space="preserve"> </w:t>
      </w:r>
      <w:r w:rsidR="006B34BE">
        <w:rPr>
          <w:rFonts w:ascii="Times New Roman" w:hAnsi="Times New Roman" w:cs="Times New Roman"/>
          <w:i/>
          <w:sz w:val="28"/>
          <w:szCs w:val="28"/>
        </w:rPr>
        <w:t xml:space="preserve">10 </w:t>
      </w:r>
      <w:r w:rsidR="007969DE" w:rsidRPr="00806E4C">
        <w:rPr>
          <w:rFonts w:ascii="Times New Roman" w:hAnsi="Times New Roman" w:cs="Times New Roman"/>
          <w:i/>
          <w:sz w:val="28"/>
          <w:szCs w:val="28"/>
        </w:rPr>
        <w:t xml:space="preserve">tháng </w:t>
      </w:r>
      <w:r w:rsidR="00B508DB">
        <w:rPr>
          <w:rFonts w:ascii="Times New Roman" w:hAnsi="Times New Roman" w:cs="Times New Roman"/>
          <w:i/>
          <w:sz w:val="28"/>
          <w:szCs w:val="28"/>
        </w:rPr>
        <w:t xml:space="preserve"> </w:t>
      </w:r>
      <w:r w:rsidR="00B361CC">
        <w:rPr>
          <w:rFonts w:ascii="Times New Roman" w:hAnsi="Times New Roman" w:cs="Times New Roman"/>
          <w:i/>
          <w:sz w:val="28"/>
          <w:szCs w:val="28"/>
        </w:rPr>
        <w:t xml:space="preserve">5 </w:t>
      </w:r>
      <w:r w:rsidR="00B508DB">
        <w:rPr>
          <w:rFonts w:ascii="Times New Roman" w:hAnsi="Times New Roman" w:cs="Times New Roman"/>
          <w:i/>
          <w:sz w:val="28"/>
          <w:szCs w:val="28"/>
        </w:rPr>
        <w:t xml:space="preserve"> </w:t>
      </w:r>
      <w:r w:rsidR="007969DE" w:rsidRPr="00806E4C">
        <w:rPr>
          <w:rFonts w:ascii="Times New Roman" w:hAnsi="Times New Roman" w:cs="Times New Roman"/>
          <w:i/>
          <w:sz w:val="28"/>
          <w:szCs w:val="28"/>
        </w:rPr>
        <w:t>năm</w:t>
      </w:r>
      <w:r w:rsidRPr="00806E4C">
        <w:rPr>
          <w:rFonts w:ascii="Times New Roman" w:hAnsi="Times New Roman" w:cs="Times New Roman"/>
          <w:i/>
          <w:sz w:val="28"/>
          <w:szCs w:val="28"/>
        </w:rPr>
        <w:t xml:space="preserve"> 202</w:t>
      </w:r>
      <w:r w:rsidR="00806E4C" w:rsidRPr="00806E4C">
        <w:rPr>
          <w:rFonts w:ascii="Times New Roman" w:hAnsi="Times New Roman" w:cs="Times New Roman"/>
          <w:i/>
          <w:sz w:val="28"/>
          <w:szCs w:val="28"/>
        </w:rPr>
        <w:t>3</w:t>
      </w:r>
    </w:p>
    <w:p w:rsidR="00CE69FF" w:rsidRPr="00806E4C" w:rsidRDefault="00CE69FF" w:rsidP="001F7BA2">
      <w:pPr>
        <w:spacing w:after="0" w:line="240" w:lineRule="auto"/>
        <w:jc w:val="center"/>
        <w:rPr>
          <w:rFonts w:ascii="Times New Roman" w:hAnsi="Times New Roman" w:cs="Times New Roman"/>
          <w:b/>
          <w:sz w:val="28"/>
          <w:szCs w:val="28"/>
        </w:rPr>
      </w:pPr>
    </w:p>
    <w:p w:rsidR="001F7BA2" w:rsidRPr="00806E4C" w:rsidRDefault="007969DE" w:rsidP="001F7BA2">
      <w:pPr>
        <w:spacing w:after="0" w:line="240" w:lineRule="auto"/>
        <w:jc w:val="center"/>
        <w:rPr>
          <w:rFonts w:ascii="Times New Roman" w:hAnsi="Times New Roman" w:cs="Times New Roman"/>
          <w:b/>
          <w:sz w:val="28"/>
          <w:szCs w:val="28"/>
        </w:rPr>
      </w:pPr>
      <w:r w:rsidRPr="00806E4C">
        <w:rPr>
          <w:rFonts w:ascii="Times New Roman" w:hAnsi="Times New Roman" w:cs="Times New Roman"/>
          <w:b/>
          <w:sz w:val="28"/>
          <w:szCs w:val="28"/>
        </w:rPr>
        <w:t>BÁO CÁO</w:t>
      </w:r>
    </w:p>
    <w:p w:rsidR="001F7BA2" w:rsidRPr="00806E4C" w:rsidRDefault="00E06E9B" w:rsidP="001F7B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Kết quả t</w:t>
      </w:r>
      <w:r w:rsidR="007969DE" w:rsidRPr="00806E4C">
        <w:rPr>
          <w:rFonts w:ascii="Times New Roman" w:hAnsi="Times New Roman" w:cs="Times New Roman"/>
          <w:b/>
          <w:sz w:val="28"/>
          <w:szCs w:val="28"/>
        </w:rPr>
        <w:t xml:space="preserve">hực hiện công tác </w:t>
      </w:r>
      <w:r w:rsidR="007B61C2">
        <w:rPr>
          <w:rFonts w:ascii="Times New Roman" w:hAnsi="Times New Roman" w:cs="Times New Roman"/>
          <w:b/>
          <w:sz w:val="28"/>
          <w:szCs w:val="28"/>
        </w:rPr>
        <w:t>cải cách hành chính</w:t>
      </w:r>
      <w:r w:rsidR="007969DE" w:rsidRPr="00806E4C">
        <w:rPr>
          <w:rFonts w:ascii="Times New Roman" w:hAnsi="Times New Roman" w:cs="Times New Roman"/>
          <w:b/>
          <w:sz w:val="28"/>
          <w:szCs w:val="28"/>
        </w:rPr>
        <w:t xml:space="preserve"> năm học</w:t>
      </w:r>
      <w:r w:rsidR="00CE69FF" w:rsidRPr="00806E4C">
        <w:rPr>
          <w:rFonts w:ascii="Times New Roman" w:hAnsi="Times New Roman" w:cs="Times New Roman"/>
          <w:b/>
          <w:sz w:val="28"/>
          <w:szCs w:val="28"/>
        </w:rPr>
        <w:t xml:space="preserve"> </w:t>
      </w:r>
      <w:r w:rsidR="004D5AB1">
        <w:rPr>
          <w:rFonts w:ascii="Times New Roman" w:hAnsi="Times New Roman" w:cs="Times New Roman"/>
          <w:b/>
          <w:sz w:val="28"/>
          <w:szCs w:val="28"/>
        </w:rPr>
        <w:t>2022 -</w:t>
      </w:r>
      <w:r w:rsidR="001F7BA2" w:rsidRPr="00806E4C">
        <w:rPr>
          <w:rFonts w:ascii="Times New Roman" w:hAnsi="Times New Roman" w:cs="Times New Roman"/>
          <w:b/>
          <w:sz w:val="28"/>
          <w:szCs w:val="28"/>
        </w:rPr>
        <w:t xml:space="preserve"> 202</w:t>
      </w:r>
      <w:r w:rsidR="00806E4C" w:rsidRPr="00806E4C">
        <w:rPr>
          <w:rFonts w:ascii="Times New Roman" w:hAnsi="Times New Roman" w:cs="Times New Roman"/>
          <w:b/>
          <w:sz w:val="28"/>
          <w:szCs w:val="28"/>
        </w:rPr>
        <w:t>3</w:t>
      </w:r>
    </w:p>
    <w:p w:rsidR="001F7BA2" w:rsidRPr="00806E4C" w:rsidRDefault="00BB0FC2" w:rsidP="001F7BA2">
      <w:pPr>
        <w:spacing w:after="0" w:line="240" w:lineRule="auto"/>
        <w:jc w:val="center"/>
        <w:rPr>
          <w:rFonts w:ascii="Times New Roman" w:hAnsi="Times New Roman" w:cs="Times New Roman"/>
          <w:sz w:val="28"/>
          <w:szCs w:val="28"/>
        </w:rPr>
      </w:pPr>
      <w:r w:rsidRPr="00806E4C">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8E2DEB9" wp14:editId="72874315">
                <wp:simplePos x="0" y="0"/>
                <wp:positionH relativeFrom="column">
                  <wp:posOffset>2225039</wp:posOffset>
                </wp:positionH>
                <wp:positionV relativeFrom="paragraph">
                  <wp:posOffset>77470</wp:posOffset>
                </wp:positionV>
                <wp:extent cx="1762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2pt,6.1pt" to="313.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" strokecolor="#4579b8 [3044]"/>
            </w:pict>
          </mc:Fallback>
        </mc:AlternateContent>
      </w:r>
    </w:p>
    <w:p w:rsidR="00CE69FF" w:rsidRPr="00806E4C" w:rsidRDefault="00CE69FF" w:rsidP="001F7BA2">
      <w:pPr>
        <w:spacing w:after="0" w:line="240" w:lineRule="auto"/>
        <w:jc w:val="center"/>
        <w:rPr>
          <w:rFonts w:ascii="Times New Roman" w:hAnsi="Times New Roman" w:cs="Times New Roman"/>
          <w:sz w:val="28"/>
          <w:szCs w:val="28"/>
        </w:rPr>
      </w:pPr>
    </w:p>
    <w:p w:rsidR="001F7BA2" w:rsidRPr="00806E4C" w:rsidRDefault="001F7BA2" w:rsidP="00DE16BC">
      <w:pPr>
        <w:spacing w:after="120"/>
        <w:ind w:firstLine="720"/>
        <w:contextualSpacing/>
        <w:jc w:val="both"/>
        <w:rPr>
          <w:rFonts w:ascii="Times New Roman" w:hAnsi="Times New Roman" w:cs="Times New Roman"/>
          <w:sz w:val="28"/>
          <w:szCs w:val="28"/>
        </w:rPr>
      </w:pPr>
      <w:r w:rsidRPr="00806E4C">
        <w:rPr>
          <w:rFonts w:ascii="Times New Roman" w:hAnsi="Times New Roman" w:cs="Times New Roman"/>
          <w:sz w:val="28"/>
          <w:szCs w:val="28"/>
        </w:rPr>
        <w:t xml:space="preserve"> </w:t>
      </w:r>
      <w:r w:rsidR="007B61C2">
        <w:rPr>
          <w:rFonts w:ascii="Times New Roman" w:hAnsi="Times New Roman" w:cs="Times New Roman"/>
          <w:sz w:val="28"/>
          <w:szCs w:val="28"/>
        </w:rPr>
        <w:t>Thực hiện Kế hoạch</w:t>
      </w:r>
      <w:r w:rsidRPr="00806E4C">
        <w:rPr>
          <w:rFonts w:ascii="Times New Roman" w:hAnsi="Times New Roman" w:cs="Times New Roman"/>
          <w:sz w:val="28"/>
          <w:szCs w:val="28"/>
        </w:rPr>
        <w:t xml:space="preserve"> </w:t>
      </w:r>
      <w:r w:rsidR="007969DE" w:rsidRPr="00806E4C">
        <w:rPr>
          <w:rFonts w:ascii="Times New Roman" w:hAnsi="Times New Roman" w:cs="Times New Roman"/>
          <w:sz w:val="28"/>
          <w:szCs w:val="28"/>
        </w:rPr>
        <w:t>số</w:t>
      </w:r>
      <w:r w:rsidR="007B61C2">
        <w:rPr>
          <w:rFonts w:ascii="Times New Roman" w:hAnsi="Times New Roman" w:cs="Times New Roman"/>
          <w:sz w:val="28"/>
          <w:szCs w:val="28"/>
        </w:rPr>
        <w:t>105</w:t>
      </w:r>
      <w:r w:rsidRPr="00806E4C">
        <w:rPr>
          <w:rFonts w:ascii="Times New Roman" w:hAnsi="Times New Roman" w:cs="Times New Roman"/>
          <w:sz w:val="28"/>
          <w:szCs w:val="28"/>
        </w:rPr>
        <w:t xml:space="preserve">/GD&amp;ĐT </w:t>
      </w:r>
      <w:r w:rsidR="007969DE" w:rsidRPr="00806E4C">
        <w:rPr>
          <w:rFonts w:ascii="Times New Roman" w:hAnsi="Times New Roman" w:cs="Times New Roman"/>
          <w:sz w:val="28"/>
          <w:szCs w:val="28"/>
        </w:rPr>
        <w:t xml:space="preserve"> ngày </w:t>
      </w:r>
      <w:r w:rsidRPr="00806E4C">
        <w:rPr>
          <w:rFonts w:ascii="Times New Roman" w:hAnsi="Times New Roman" w:cs="Times New Roman"/>
          <w:sz w:val="28"/>
          <w:szCs w:val="28"/>
        </w:rPr>
        <w:t>1</w:t>
      </w:r>
      <w:r w:rsidR="007B61C2">
        <w:rPr>
          <w:rFonts w:ascii="Times New Roman" w:hAnsi="Times New Roman" w:cs="Times New Roman"/>
          <w:sz w:val="28"/>
          <w:szCs w:val="28"/>
        </w:rPr>
        <w:t>3</w:t>
      </w:r>
      <w:r w:rsidR="007969DE" w:rsidRPr="00806E4C">
        <w:rPr>
          <w:rFonts w:ascii="Times New Roman" w:hAnsi="Times New Roman" w:cs="Times New Roman"/>
          <w:sz w:val="28"/>
          <w:szCs w:val="28"/>
        </w:rPr>
        <w:t>/</w:t>
      </w:r>
      <w:r w:rsidR="007B61C2">
        <w:rPr>
          <w:rFonts w:ascii="Times New Roman" w:hAnsi="Times New Roman" w:cs="Times New Roman"/>
          <w:sz w:val="28"/>
          <w:szCs w:val="28"/>
        </w:rPr>
        <w:t>02</w:t>
      </w:r>
      <w:r w:rsidR="007969DE" w:rsidRPr="00806E4C">
        <w:rPr>
          <w:rFonts w:ascii="Times New Roman" w:hAnsi="Times New Roman" w:cs="Times New Roman"/>
          <w:sz w:val="28"/>
          <w:szCs w:val="28"/>
        </w:rPr>
        <w:t>/20</w:t>
      </w:r>
      <w:r w:rsidRPr="00806E4C">
        <w:rPr>
          <w:rFonts w:ascii="Times New Roman" w:hAnsi="Times New Roman" w:cs="Times New Roman"/>
          <w:sz w:val="28"/>
          <w:szCs w:val="28"/>
        </w:rPr>
        <w:t>2</w:t>
      </w:r>
      <w:r w:rsidR="007B61C2">
        <w:rPr>
          <w:rFonts w:ascii="Times New Roman" w:hAnsi="Times New Roman" w:cs="Times New Roman"/>
          <w:sz w:val="28"/>
          <w:szCs w:val="28"/>
        </w:rPr>
        <w:t>3</w:t>
      </w:r>
      <w:r w:rsidR="007969DE" w:rsidRPr="00806E4C">
        <w:rPr>
          <w:rFonts w:ascii="Times New Roman" w:hAnsi="Times New Roman" w:cs="Times New Roman"/>
          <w:sz w:val="28"/>
          <w:szCs w:val="28"/>
        </w:rPr>
        <w:t xml:space="preserve"> </w:t>
      </w:r>
      <w:r w:rsidRPr="00806E4C">
        <w:rPr>
          <w:rFonts w:ascii="Times New Roman" w:hAnsi="Times New Roman" w:cs="Times New Roman"/>
          <w:sz w:val="28"/>
          <w:szCs w:val="28"/>
        </w:rPr>
        <w:t xml:space="preserve">Phòng Giáo dục và Đào tạo huyện Lạc Thủy về việc </w:t>
      </w:r>
      <w:r w:rsidR="007B61C2">
        <w:rPr>
          <w:rFonts w:ascii="Times New Roman" w:hAnsi="Times New Roman" w:cs="Times New Roman"/>
          <w:sz w:val="28"/>
          <w:szCs w:val="28"/>
        </w:rPr>
        <w:t xml:space="preserve">Kế </w:t>
      </w:r>
      <w:r w:rsidR="00D8524A">
        <w:rPr>
          <w:rFonts w:ascii="Times New Roman" w:hAnsi="Times New Roman" w:cs="Times New Roman"/>
          <w:sz w:val="28"/>
          <w:szCs w:val="28"/>
        </w:rPr>
        <w:t xml:space="preserve">hoạch </w:t>
      </w:r>
      <w:r w:rsidR="007B61C2">
        <w:rPr>
          <w:rFonts w:ascii="Times New Roman" w:hAnsi="Times New Roman" w:cs="Times New Roman"/>
          <w:sz w:val="28"/>
          <w:szCs w:val="28"/>
        </w:rPr>
        <w:t>cải cách hành chính Ngành Giáo dục và Đào tạo huyện năm 2023;</w:t>
      </w:r>
    </w:p>
    <w:p w:rsidR="001F7BA2" w:rsidRPr="00806E4C" w:rsidRDefault="001F7BA2" w:rsidP="00DE16BC">
      <w:pPr>
        <w:spacing w:after="120"/>
        <w:ind w:firstLine="720"/>
        <w:contextualSpacing/>
        <w:jc w:val="both"/>
        <w:rPr>
          <w:rFonts w:ascii="Times New Roman" w:hAnsi="Times New Roman" w:cs="Times New Roman"/>
          <w:sz w:val="28"/>
          <w:szCs w:val="28"/>
        </w:rPr>
      </w:pPr>
      <w:r w:rsidRPr="00806E4C">
        <w:rPr>
          <w:rFonts w:ascii="Times New Roman" w:hAnsi="Times New Roman" w:cs="Times New Roman"/>
          <w:sz w:val="28"/>
          <w:szCs w:val="28"/>
        </w:rPr>
        <w:t>Căn cứ kế hoạch thực hiện nhiệm vụ năm học 202</w:t>
      </w:r>
      <w:r w:rsidR="00806E4C" w:rsidRPr="00806E4C">
        <w:rPr>
          <w:rFonts w:ascii="Times New Roman" w:hAnsi="Times New Roman" w:cs="Times New Roman"/>
          <w:sz w:val="28"/>
          <w:szCs w:val="28"/>
        </w:rPr>
        <w:t>2</w:t>
      </w:r>
      <w:r w:rsidRPr="00806E4C">
        <w:rPr>
          <w:rFonts w:ascii="Times New Roman" w:hAnsi="Times New Roman" w:cs="Times New Roman"/>
          <w:sz w:val="28"/>
          <w:szCs w:val="28"/>
        </w:rPr>
        <w:t xml:space="preserve"> </w:t>
      </w:r>
      <w:r w:rsidR="00BB0FC2" w:rsidRPr="00806E4C">
        <w:rPr>
          <w:rFonts w:ascii="Times New Roman" w:hAnsi="Times New Roman" w:cs="Times New Roman"/>
          <w:sz w:val="28"/>
          <w:szCs w:val="28"/>
        </w:rPr>
        <w:t>-</w:t>
      </w:r>
      <w:r w:rsidRPr="00806E4C">
        <w:rPr>
          <w:rFonts w:ascii="Times New Roman" w:hAnsi="Times New Roman" w:cs="Times New Roman"/>
          <w:sz w:val="28"/>
          <w:szCs w:val="28"/>
        </w:rPr>
        <w:t xml:space="preserve"> 202</w:t>
      </w:r>
      <w:r w:rsidR="00806E4C" w:rsidRPr="00806E4C">
        <w:rPr>
          <w:rFonts w:ascii="Times New Roman" w:hAnsi="Times New Roman" w:cs="Times New Roman"/>
          <w:sz w:val="28"/>
          <w:szCs w:val="28"/>
        </w:rPr>
        <w:t>3</w:t>
      </w:r>
      <w:r w:rsidRPr="00806E4C">
        <w:rPr>
          <w:rFonts w:ascii="Times New Roman" w:hAnsi="Times New Roman" w:cs="Times New Roman"/>
          <w:sz w:val="28"/>
          <w:szCs w:val="28"/>
        </w:rPr>
        <w:t xml:space="preserve"> của nhà trường.</w:t>
      </w:r>
    </w:p>
    <w:p w:rsidR="001F7BA2" w:rsidRPr="00806E4C" w:rsidRDefault="007969DE" w:rsidP="00DE16BC">
      <w:pPr>
        <w:spacing w:after="120"/>
        <w:ind w:firstLine="720"/>
        <w:contextualSpacing/>
        <w:jc w:val="both"/>
        <w:rPr>
          <w:rFonts w:ascii="Times New Roman" w:hAnsi="Times New Roman" w:cs="Times New Roman"/>
          <w:sz w:val="28"/>
          <w:szCs w:val="28"/>
        </w:rPr>
      </w:pPr>
      <w:r w:rsidRPr="00806E4C">
        <w:rPr>
          <w:rFonts w:ascii="Times New Roman" w:hAnsi="Times New Roman" w:cs="Times New Roman"/>
          <w:sz w:val="28"/>
          <w:szCs w:val="28"/>
        </w:rPr>
        <w:t xml:space="preserve"> Trường mầm non </w:t>
      </w:r>
      <w:r w:rsidR="001F7BA2" w:rsidRPr="00806E4C">
        <w:rPr>
          <w:rFonts w:ascii="Times New Roman" w:hAnsi="Times New Roman" w:cs="Times New Roman"/>
          <w:sz w:val="28"/>
          <w:szCs w:val="28"/>
        </w:rPr>
        <w:t xml:space="preserve">Đỗ Đình Thiện </w:t>
      </w:r>
      <w:r w:rsidRPr="00806E4C">
        <w:rPr>
          <w:rFonts w:ascii="Times New Roman" w:hAnsi="Times New Roman" w:cs="Times New Roman"/>
          <w:sz w:val="28"/>
          <w:szCs w:val="28"/>
        </w:rPr>
        <w:t xml:space="preserve"> báo cáo việc thự</w:t>
      </w:r>
      <w:r w:rsidR="007B61C2">
        <w:rPr>
          <w:rFonts w:ascii="Times New Roman" w:hAnsi="Times New Roman" w:cs="Times New Roman"/>
          <w:sz w:val="28"/>
          <w:szCs w:val="28"/>
        </w:rPr>
        <w:t xml:space="preserve">c </w:t>
      </w:r>
      <w:r w:rsidRPr="00806E4C">
        <w:rPr>
          <w:rFonts w:ascii="Times New Roman" w:hAnsi="Times New Roman" w:cs="Times New Roman"/>
          <w:sz w:val="28"/>
          <w:szCs w:val="28"/>
        </w:rPr>
        <w:t>hiện</w:t>
      </w:r>
      <w:r w:rsidR="001F7BA2" w:rsidRPr="00806E4C">
        <w:rPr>
          <w:rFonts w:ascii="Times New Roman" w:hAnsi="Times New Roman" w:cs="Times New Roman"/>
          <w:sz w:val="28"/>
          <w:szCs w:val="28"/>
        </w:rPr>
        <w:t xml:space="preserve"> </w:t>
      </w:r>
      <w:r w:rsidRPr="00806E4C">
        <w:rPr>
          <w:rFonts w:ascii="Times New Roman" w:hAnsi="Times New Roman" w:cs="Times New Roman"/>
          <w:sz w:val="28"/>
          <w:szCs w:val="28"/>
        </w:rPr>
        <w:t xml:space="preserve">công tác </w:t>
      </w:r>
      <w:r w:rsidR="007B61C2">
        <w:rPr>
          <w:rFonts w:ascii="Times New Roman" w:hAnsi="Times New Roman" w:cs="Times New Roman"/>
          <w:sz w:val="28"/>
          <w:szCs w:val="28"/>
        </w:rPr>
        <w:t>cải cách hành chính năm</w:t>
      </w:r>
      <w:r w:rsidR="001F7BA2" w:rsidRPr="00806E4C">
        <w:rPr>
          <w:rFonts w:ascii="Times New Roman" w:hAnsi="Times New Roman" w:cs="Times New Roman"/>
          <w:sz w:val="28"/>
          <w:szCs w:val="28"/>
        </w:rPr>
        <w:t xml:space="preserve"> 202</w:t>
      </w:r>
      <w:r w:rsidR="00806E4C" w:rsidRPr="00806E4C">
        <w:rPr>
          <w:rFonts w:ascii="Times New Roman" w:hAnsi="Times New Roman" w:cs="Times New Roman"/>
          <w:sz w:val="28"/>
          <w:szCs w:val="28"/>
        </w:rPr>
        <w:t>3</w:t>
      </w:r>
      <w:r w:rsidR="001F7BA2" w:rsidRPr="00806E4C">
        <w:rPr>
          <w:rFonts w:ascii="Times New Roman" w:hAnsi="Times New Roman" w:cs="Times New Roman"/>
          <w:sz w:val="28"/>
          <w:szCs w:val="28"/>
        </w:rPr>
        <w:t xml:space="preserve"> </w:t>
      </w:r>
      <w:r w:rsidRPr="00806E4C">
        <w:rPr>
          <w:rFonts w:ascii="Times New Roman" w:hAnsi="Times New Roman" w:cs="Times New Roman"/>
          <w:sz w:val="28"/>
          <w:szCs w:val="28"/>
        </w:rPr>
        <w:t xml:space="preserve">của </w:t>
      </w:r>
      <w:r w:rsidR="001F7BA2" w:rsidRPr="00806E4C">
        <w:rPr>
          <w:rFonts w:ascii="Times New Roman" w:hAnsi="Times New Roman" w:cs="Times New Roman"/>
          <w:sz w:val="28"/>
          <w:szCs w:val="28"/>
        </w:rPr>
        <w:t>nhà trường</w:t>
      </w:r>
      <w:r w:rsidR="00CF1148" w:rsidRPr="00806E4C">
        <w:rPr>
          <w:rFonts w:ascii="Times New Roman" w:hAnsi="Times New Roman" w:cs="Times New Roman"/>
          <w:sz w:val="28"/>
          <w:szCs w:val="28"/>
        </w:rPr>
        <w:t xml:space="preserve"> như sau: </w:t>
      </w:r>
      <w:r w:rsidRPr="00806E4C">
        <w:rPr>
          <w:rFonts w:ascii="Times New Roman" w:hAnsi="Times New Roman" w:cs="Times New Roman"/>
          <w:sz w:val="28"/>
          <w:szCs w:val="28"/>
        </w:rPr>
        <w:t xml:space="preserve"> </w:t>
      </w:r>
    </w:p>
    <w:p w:rsidR="00930BCA" w:rsidRPr="00FD2678" w:rsidRDefault="00F722DB" w:rsidP="00DE16BC">
      <w:pPr>
        <w:tabs>
          <w:tab w:val="left" w:pos="945"/>
        </w:tabs>
        <w:spacing w:after="120"/>
        <w:ind w:left="945"/>
        <w:jc w:val="both"/>
        <w:rPr>
          <w:rFonts w:ascii="Times New Roman" w:hAnsi="Times New Roman" w:cs="Times New Roman"/>
          <w:b/>
          <w:sz w:val="28"/>
          <w:szCs w:val="28"/>
        </w:rPr>
      </w:pPr>
      <w:r w:rsidRPr="00FD2678">
        <w:rPr>
          <w:rFonts w:ascii="Times New Roman" w:hAnsi="Times New Roman" w:cs="Times New Roman"/>
          <w:b/>
          <w:sz w:val="28"/>
          <w:szCs w:val="28"/>
        </w:rPr>
        <w:t xml:space="preserve">I. </w:t>
      </w:r>
      <w:r w:rsidR="00930BCA" w:rsidRPr="00FD2678">
        <w:rPr>
          <w:rFonts w:ascii="Times New Roman" w:hAnsi="Times New Roman" w:cs="Times New Roman"/>
          <w:b/>
          <w:sz w:val="28"/>
          <w:szCs w:val="28"/>
        </w:rPr>
        <w:t>CÔNG TÁC CHỈ ĐẠO, ĐIỀU HÀNH, TUYÊN TRUYỀN</w:t>
      </w:r>
    </w:p>
    <w:p w:rsidR="00930BCA" w:rsidRPr="00FD2678" w:rsidRDefault="00D8524A" w:rsidP="00DE16BC">
      <w:pPr>
        <w:tabs>
          <w:tab w:val="left" w:pos="945"/>
        </w:tabs>
        <w:spacing w:after="120"/>
        <w:contextualSpacing/>
        <w:jc w:val="both"/>
        <w:rPr>
          <w:rFonts w:ascii="Times New Roman" w:hAnsi="Times New Roman" w:cs="Times New Roman"/>
          <w:b/>
          <w:sz w:val="28"/>
          <w:szCs w:val="28"/>
        </w:rPr>
      </w:pPr>
      <w:r>
        <w:rPr>
          <w:rFonts w:ascii="Times New Roman" w:hAnsi="Times New Roman" w:cs="Times New Roman"/>
          <w:sz w:val="28"/>
          <w:szCs w:val="28"/>
        </w:rPr>
        <w:tab/>
      </w:r>
      <w:r w:rsidRPr="00FD2678">
        <w:rPr>
          <w:rFonts w:ascii="Times New Roman" w:hAnsi="Times New Roman" w:cs="Times New Roman"/>
          <w:b/>
          <w:sz w:val="28"/>
          <w:szCs w:val="28"/>
        </w:rPr>
        <w:t xml:space="preserve">1. </w:t>
      </w:r>
      <w:r w:rsidR="00AB747D" w:rsidRPr="00FD2678">
        <w:rPr>
          <w:rFonts w:ascii="Times New Roman" w:hAnsi="Times New Roman" w:cs="Times New Roman"/>
          <w:b/>
          <w:sz w:val="28"/>
          <w:szCs w:val="28"/>
        </w:rPr>
        <w:t>Về việc x</w:t>
      </w:r>
      <w:r w:rsidRPr="00FD2678">
        <w:rPr>
          <w:rFonts w:ascii="Times New Roman" w:hAnsi="Times New Roman" w:cs="Times New Roman"/>
          <w:b/>
          <w:sz w:val="28"/>
          <w:szCs w:val="28"/>
        </w:rPr>
        <w:t>ây dựng Kế hoạch cải cách hành chính</w:t>
      </w:r>
    </w:p>
    <w:p w:rsidR="00D8524A" w:rsidRDefault="00D8524A" w:rsidP="00DE16BC">
      <w:pPr>
        <w:tabs>
          <w:tab w:val="left" w:pos="945"/>
        </w:tabs>
        <w:spacing w:after="120"/>
        <w:contextualSpacing/>
        <w:jc w:val="both"/>
        <w:rPr>
          <w:rFonts w:ascii="Times New Roman" w:hAnsi="Times New Roman" w:cs="Times New Roman"/>
          <w:sz w:val="28"/>
          <w:szCs w:val="28"/>
        </w:rPr>
      </w:pPr>
      <w:r>
        <w:rPr>
          <w:rFonts w:ascii="Times New Roman" w:hAnsi="Times New Roman" w:cs="Times New Roman"/>
          <w:sz w:val="28"/>
          <w:szCs w:val="28"/>
        </w:rPr>
        <w:tab/>
        <w:t>Sau khi nhận được Kế hoạch hướng dẫn của Phòng Giáo dục và Đào tạo</w:t>
      </w:r>
    </w:p>
    <w:p w:rsidR="00930BCA" w:rsidRDefault="00D8524A" w:rsidP="00DE16BC">
      <w:pPr>
        <w:spacing w:after="120"/>
        <w:contextualSpacing/>
        <w:jc w:val="both"/>
        <w:rPr>
          <w:rFonts w:ascii="Times New Roman" w:hAnsi="Times New Roman" w:cs="Times New Roman"/>
          <w:sz w:val="28"/>
          <w:szCs w:val="28"/>
        </w:rPr>
      </w:pPr>
      <w:r w:rsidRPr="00806E4C">
        <w:rPr>
          <w:rFonts w:ascii="Times New Roman" w:hAnsi="Times New Roman" w:cs="Times New Roman"/>
          <w:sz w:val="28"/>
          <w:szCs w:val="28"/>
        </w:rPr>
        <w:t xml:space="preserve">về </w:t>
      </w:r>
      <w:r>
        <w:rPr>
          <w:rFonts w:ascii="Times New Roman" w:hAnsi="Times New Roman" w:cs="Times New Roman"/>
          <w:sz w:val="28"/>
          <w:szCs w:val="28"/>
        </w:rPr>
        <w:t>Kế hoạch cải cách hành chính Ngành Giáo dục và Đào tạo huyện năm 2023. Nhà trường đã nghiên cứu và xây dựng Kế hoạch</w:t>
      </w:r>
      <w:r w:rsidRPr="00D8524A">
        <w:rPr>
          <w:rFonts w:ascii="Times New Roman" w:hAnsi="Times New Roman" w:cs="Times New Roman"/>
          <w:b/>
          <w:sz w:val="28"/>
          <w:szCs w:val="28"/>
        </w:rPr>
        <w:t xml:space="preserve"> </w:t>
      </w:r>
      <w:r w:rsidRPr="00D8524A">
        <w:rPr>
          <w:rFonts w:ascii="Times New Roman" w:hAnsi="Times New Roman" w:cs="Times New Roman"/>
          <w:sz w:val="28"/>
          <w:szCs w:val="28"/>
        </w:rPr>
        <w:t>thực hiện công tác cải cách hành chính</w:t>
      </w:r>
      <w:r>
        <w:rPr>
          <w:rFonts w:ascii="Times New Roman" w:hAnsi="Times New Roman" w:cs="Times New Roman"/>
          <w:sz w:val="28"/>
          <w:szCs w:val="28"/>
        </w:rPr>
        <w:t xml:space="preserve"> phù hợp với điều kiện thực tế của nhà trường</w:t>
      </w:r>
      <w:r w:rsidR="00AB747D">
        <w:rPr>
          <w:rFonts w:ascii="Times New Roman" w:hAnsi="Times New Roman" w:cs="Times New Roman"/>
          <w:sz w:val="28"/>
          <w:szCs w:val="28"/>
        </w:rPr>
        <w:t xml:space="preserve"> đảm bảo đúng nguyên tắc về các thủ tục hành chính.</w:t>
      </w:r>
    </w:p>
    <w:p w:rsidR="00AB747D" w:rsidRPr="00FD2678" w:rsidRDefault="00AB747D" w:rsidP="00DE16BC">
      <w:pPr>
        <w:spacing w:after="120"/>
        <w:contextualSpacing/>
        <w:jc w:val="both"/>
        <w:rPr>
          <w:rFonts w:ascii="Times New Roman" w:hAnsi="Times New Roman" w:cs="Times New Roman"/>
          <w:b/>
          <w:sz w:val="28"/>
          <w:szCs w:val="28"/>
        </w:rPr>
      </w:pPr>
      <w:r>
        <w:rPr>
          <w:rFonts w:ascii="Times New Roman" w:hAnsi="Times New Roman" w:cs="Times New Roman"/>
          <w:sz w:val="28"/>
          <w:szCs w:val="28"/>
        </w:rPr>
        <w:tab/>
      </w:r>
      <w:r w:rsidRPr="00FD2678">
        <w:rPr>
          <w:rFonts w:ascii="Times New Roman" w:hAnsi="Times New Roman" w:cs="Times New Roman"/>
          <w:b/>
          <w:sz w:val="28"/>
          <w:szCs w:val="28"/>
        </w:rPr>
        <w:t>2. Về thông tin tuyên truyền</w:t>
      </w:r>
    </w:p>
    <w:p w:rsidR="00AB747D" w:rsidRDefault="00AB747D" w:rsidP="00DE16BC">
      <w:pPr>
        <w:spacing w:after="120"/>
        <w:contextualSpacing/>
        <w:jc w:val="both"/>
        <w:rPr>
          <w:rFonts w:ascii="Times New Roman" w:hAnsi="Times New Roman" w:cs="Times New Roman"/>
          <w:sz w:val="28"/>
          <w:szCs w:val="28"/>
        </w:rPr>
      </w:pPr>
      <w:r>
        <w:rPr>
          <w:rFonts w:ascii="Times New Roman" w:hAnsi="Times New Roman" w:cs="Times New Roman"/>
          <w:sz w:val="28"/>
          <w:szCs w:val="28"/>
        </w:rPr>
        <w:tab/>
        <w:t>Căn cứ Kế hoạch đã xây dựng nhà trường đãtriển khai tới toàn thể cán bộ, giáo viên và nhân viên trong toàn trường, đồng thời đăng tài Kế hoạch lên trang Websete của nhà trường và chỉ đạo giáo viên các lớp làm tốt công tác tuyên truyền tới toàn thể phụ huynh trong lớp</w:t>
      </w:r>
      <w:r w:rsidR="00C94052">
        <w:rPr>
          <w:rFonts w:ascii="Times New Roman" w:hAnsi="Times New Roman" w:cs="Times New Roman"/>
          <w:sz w:val="28"/>
          <w:szCs w:val="28"/>
        </w:rPr>
        <w:t xml:space="preserve"> được biết về công tác cacir cách hành chính năm 2023.</w:t>
      </w:r>
    </w:p>
    <w:p w:rsidR="00C94052" w:rsidRPr="00F00BAB" w:rsidRDefault="00C94052" w:rsidP="00DE16BC">
      <w:pPr>
        <w:spacing w:after="120"/>
        <w:ind w:firstLine="720"/>
        <w:contextualSpacing/>
        <w:jc w:val="both"/>
        <w:rPr>
          <w:rFonts w:ascii="Times New Roman" w:hAnsi="Times New Roman" w:cs="Times New Roman"/>
          <w:b/>
          <w:sz w:val="28"/>
          <w:szCs w:val="28"/>
        </w:rPr>
      </w:pPr>
      <w:r w:rsidRPr="00F00BAB">
        <w:rPr>
          <w:rFonts w:ascii="Times New Roman" w:hAnsi="Times New Roman" w:cs="Times New Roman"/>
          <w:b/>
          <w:sz w:val="28"/>
          <w:szCs w:val="28"/>
        </w:rPr>
        <w:t>3. Các g</w:t>
      </w:r>
      <w:r w:rsidR="00467948" w:rsidRPr="00F00BAB">
        <w:rPr>
          <w:rFonts w:ascii="Times New Roman" w:hAnsi="Times New Roman" w:cs="Times New Roman"/>
          <w:b/>
          <w:sz w:val="28"/>
          <w:szCs w:val="28"/>
        </w:rPr>
        <w:t>i</w:t>
      </w:r>
      <w:r w:rsidRPr="00F00BAB">
        <w:rPr>
          <w:rFonts w:ascii="Times New Roman" w:hAnsi="Times New Roman" w:cs="Times New Roman"/>
          <w:b/>
          <w:sz w:val="28"/>
          <w:szCs w:val="28"/>
        </w:rPr>
        <w:t>ải pháp chỉ đạo thực hiện</w:t>
      </w:r>
    </w:p>
    <w:p w:rsidR="00467948" w:rsidRDefault="00CD5E36" w:rsidP="00DE16BC">
      <w:pPr>
        <w:spacing w:after="120"/>
        <w:contextualSpacing/>
        <w:jc w:val="both"/>
        <w:rPr>
          <w:rFonts w:ascii="Times New Roman" w:hAnsi="Times New Roman" w:cs="Times New Roman"/>
          <w:sz w:val="28"/>
          <w:szCs w:val="28"/>
        </w:rPr>
      </w:pPr>
      <w:r>
        <w:rPr>
          <w:rFonts w:ascii="Times New Roman" w:hAnsi="Times New Roman" w:cs="Times New Roman"/>
          <w:sz w:val="28"/>
          <w:szCs w:val="28"/>
        </w:rPr>
        <w:tab/>
        <w:t>Trong</w:t>
      </w:r>
      <w:r w:rsidR="00467948">
        <w:rPr>
          <w:rFonts w:ascii="Times New Roman" w:hAnsi="Times New Roman" w:cs="Times New Roman"/>
          <w:sz w:val="28"/>
          <w:szCs w:val="28"/>
        </w:rPr>
        <w:t xml:space="preserve"> Kế hoạch </w:t>
      </w:r>
      <w:r>
        <w:rPr>
          <w:rFonts w:ascii="Times New Roman" w:hAnsi="Times New Roman" w:cs="Times New Roman"/>
          <w:sz w:val="28"/>
          <w:szCs w:val="28"/>
        </w:rPr>
        <w:t xml:space="preserve">của </w:t>
      </w:r>
      <w:r w:rsidR="00467948">
        <w:rPr>
          <w:rFonts w:ascii="Times New Roman" w:hAnsi="Times New Roman" w:cs="Times New Roman"/>
          <w:sz w:val="28"/>
          <w:szCs w:val="28"/>
        </w:rPr>
        <w:t>nhà trường đã đề ra một số giải pháp thực hiện như:</w:t>
      </w:r>
    </w:p>
    <w:p w:rsidR="00CD5E36" w:rsidRDefault="00354683" w:rsidP="00DE16BC">
      <w:pPr>
        <w:spacing w:after="120"/>
        <w:jc w:val="both"/>
        <w:rPr>
          <w:rFonts w:ascii="Times New Roman" w:eastAsia="Times New Roman" w:hAnsi="Times New Roman" w:cs="Times New Roman"/>
          <w:color w:val="000000" w:themeColor="text1"/>
          <w:sz w:val="28"/>
          <w:szCs w:val="28"/>
        </w:rPr>
      </w:pPr>
      <w:r w:rsidRPr="00354683">
        <w:rPr>
          <w:rFonts w:ascii="Times New Roman" w:eastAsia="Times New Roman" w:hAnsi="Times New Roman" w:cs="Times New Roman"/>
          <w:color w:val="000000" w:themeColor="text1"/>
          <w:sz w:val="28"/>
          <w:szCs w:val="28"/>
        </w:rPr>
        <w:t>Cải cách thể chế</w:t>
      </w:r>
      <w:r>
        <w:rPr>
          <w:rFonts w:ascii="Times New Roman" w:eastAsia="Times New Roman" w:hAnsi="Times New Roman" w:cs="Times New Roman"/>
          <w:color w:val="000000" w:themeColor="text1"/>
          <w:sz w:val="28"/>
          <w:szCs w:val="28"/>
        </w:rPr>
        <w:t xml:space="preserve">; </w:t>
      </w:r>
      <w:r w:rsidR="00CD5E36" w:rsidRPr="00CD5E36">
        <w:rPr>
          <w:rFonts w:ascii="Times New Roman" w:eastAsia="Times New Roman" w:hAnsi="Times New Roman" w:cs="Times New Roman"/>
          <w:color w:val="000000" w:themeColor="text1"/>
          <w:sz w:val="28"/>
          <w:szCs w:val="28"/>
        </w:rPr>
        <w:t>Cải cách thủ tục hành chính; Cải cách tổ chức bộ máy; Cải cách chế độ công vụ; Cải cách tài chính công; Xây dựng và phát triển Chính quyền điện tử, Chính quyền số</w:t>
      </w:r>
      <w:r w:rsidR="00CD5E36">
        <w:rPr>
          <w:rFonts w:ascii="Times New Roman" w:eastAsia="Times New Roman" w:hAnsi="Times New Roman" w:cs="Times New Roman"/>
          <w:color w:val="000000" w:themeColor="text1"/>
          <w:sz w:val="28"/>
          <w:szCs w:val="28"/>
        </w:rPr>
        <w:t>...</w:t>
      </w:r>
    </w:p>
    <w:p w:rsidR="00646158" w:rsidRDefault="00646158" w:rsidP="00DE16BC">
      <w:pPr>
        <w:spacing w:after="120"/>
        <w:jc w:val="both"/>
        <w:rPr>
          <w:rFonts w:ascii="Times New Roman" w:eastAsia="Times New Roman" w:hAnsi="Times New Roman" w:cs="Times New Roman"/>
          <w:color w:val="000000" w:themeColor="text1"/>
          <w:sz w:val="28"/>
          <w:szCs w:val="28"/>
        </w:rPr>
      </w:pPr>
    </w:p>
    <w:p w:rsidR="00646158" w:rsidRPr="00CD5E36" w:rsidRDefault="00646158" w:rsidP="00DE16BC">
      <w:pPr>
        <w:spacing w:after="120"/>
        <w:jc w:val="both"/>
        <w:rPr>
          <w:rFonts w:ascii="Times New Roman" w:eastAsia="Times New Roman" w:hAnsi="Times New Roman" w:cs="Times New Roman"/>
          <w:color w:val="000000" w:themeColor="text1"/>
          <w:sz w:val="28"/>
          <w:szCs w:val="28"/>
        </w:rPr>
      </w:pPr>
    </w:p>
    <w:p w:rsidR="00CD5E36" w:rsidRPr="00F00BAB" w:rsidRDefault="00354683" w:rsidP="00DE16BC">
      <w:pPr>
        <w:spacing w:after="120"/>
        <w:contextualSpacing/>
        <w:jc w:val="both"/>
        <w:rPr>
          <w:rFonts w:ascii="Times New Roman" w:hAnsi="Times New Roman" w:cs="Times New Roman"/>
          <w:b/>
          <w:sz w:val="28"/>
          <w:szCs w:val="28"/>
        </w:rPr>
      </w:pPr>
      <w:r>
        <w:rPr>
          <w:rFonts w:ascii="Times New Roman" w:hAnsi="Times New Roman" w:cs="Times New Roman"/>
          <w:sz w:val="28"/>
          <w:szCs w:val="28"/>
        </w:rPr>
        <w:lastRenderedPageBreak/>
        <w:tab/>
      </w:r>
      <w:r w:rsidRPr="00F00BAB">
        <w:rPr>
          <w:rFonts w:ascii="Times New Roman" w:hAnsi="Times New Roman" w:cs="Times New Roman"/>
          <w:b/>
          <w:sz w:val="28"/>
          <w:szCs w:val="28"/>
        </w:rPr>
        <w:t>II. KẾT QUẢ THỰC HIỆN CÔNG TÁC CẢI CÁCH HÀNH CHÍNH</w:t>
      </w:r>
    </w:p>
    <w:p w:rsidR="00354683" w:rsidRPr="00F00BAB" w:rsidRDefault="00354683" w:rsidP="00DE16BC">
      <w:pPr>
        <w:pStyle w:val="ListParagraph"/>
        <w:numPr>
          <w:ilvl w:val="0"/>
          <w:numId w:val="2"/>
        </w:numPr>
        <w:spacing w:after="120"/>
        <w:jc w:val="both"/>
        <w:rPr>
          <w:rFonts w:ascii="Times New Roman" w:hAnsi="Times New Roman" w:cs="Times New Roman"/>
          <w:b/>
          <w:sz w:val="28"/>
          <w:szCs w:val="28"/>
        </w:rPr>
      </w:pPr>
      <w:r w:rsidRPr="00F00BAB">
        <w:rPr>
          <w:rFonts w:ascii="Times New Roman" w:hAnsi="Times New Roman" w:cs="Times New Roman"/>
          <w:b/>
          <w:sz w:val="28"/>
          <w:szCs w:val="28"/>
        </w:rPr>
        <w:t>Cải cách về thể chế</w:t>
      </w:r>
    </w:p>
    <w:p w:rsidR="00BA237F" w:rsidRDefault="00CE16AA" w:rsidP="00DE16BC">
      <w:pPr>
        <w:spacing w:after="120"/>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972290">
        <w:rPr>
          <w:rFonts w:ascii="Times New Roman" w:hAnsi="Times New Roman" w:cs="Times New Roman"/>
          <w:sz w:val="28"/>
          <w:szCs w:val="28"/>
        </w:rPr>
        <w:t xml:space="preserve">Nhà trường đã thực hiện tốt công tác rà roát, kiểm tra quy trình ban hành  </w:t>
      </w:r>
    </w:p>
    <w:p w:rsidR="00CE16AA" w:rsidRDefault="00972290" w:rsidP="00DE16BC">
      <w:pPr>
        <w:spacing w:after="120"/>
        <w:jc w:val="both"/>
        <w:rPr>
          <w:rFonts w:ascii="Times New Roman" w:hAnsi="Times New Roman" w:cs="Times New Roman"/>
          <w:sz w:val="28"/>
          <w:szCs w:val="28"/>
        </w:rPr>
      </w:pPr>
      <w:r>
        <w:rPr>
          <w:rFonts w:ascii="Times New Roman" w:hAnsi="Times New Roman" w:cs="Times New Roman"/>
          <w:sz w:val="28"/>
          <w:szCs w:val="28"/>
        </w:rPr>
        <w:t>văn bản quy phạm pháp luật và các Quyết định hành chính</w:t>
      </w:r>
      <w:r w:rsidR="00570306">
        <w:rPr>
          <w:rFonts w:ascii="Times New Roman" w:hAnsi="Times New Roman" w:cs="Times New Roman"/>
          <w:sz w:val="28"/>
          <w:szCs w:val="28"/>
        </w:rPr>
        <w:t>.</w:t>
      </w:r>
    </w:p>
    <w:p w:rsidR="00BA237F" w:rsidRDefault="00BA237F" w:rsidP="00DE16BC">
      <w:pPr>
        <w:spacing w:after="120"/>
        <w:ind w:left="720"/>
        <w:jc w:val="both"/>
        <w:rPr>
          <w:rFonts w:ascii="Times New Roman" w:hAnsi="Times New Roman" w:cs="Times New Roman"/>
          <w:sz w:val="28"/>
          <w:szCs w:val="28"/>
        </w:rPr>
      </w:pPr>
      <w:r>
        <w:rPr>
          <w:rFonts w:ascii="Times New Roman" w:hAnsi="Times New Roman" w:cs="Times New Roman"/>
          <w:sz w:val="28"/>
          <w:szCs w:val="28"/>
        </w:rPr>
        <w:t>Nhà trường thực hiện Nghị định 30/2020/NĐ-CP ngày 05/3/2020 Nghị định</w:t>
      </w:r>
    </w:p>
    <w:p w:rsidR="00570306" w:rsidRDefault="00BA237F" w:rsidP="00DE16BC">
      <w:pPr>
        <w:spacing w:after="120"/>
        <w:jc w:val="both"/>
        <w:rPr>
          <w:rFonts w:ascii="Times New Roman" w:hAnsi="Times New Roman" w:cs="Times New Roman"/>
          <w:sz w:val="28"/>
          <w:szCs w:val="28"/>
        </w:rPr>
      </w:pPr>
      <w:r>
        <w:rPr>
          <w:rFonts w:ascii="Times New Roman" w:hAnsi="Times New Roman" w:cs="Times New Roman"/>
          <w:sz w:val="28"/>
          <w:szCs w:val="28"/>
        </w:rPr>
        <w:t>về công tác văn thư.</w:t>
      </w:r>
    </w:p>
    <w:p w:rsidR="00BA237F" w:rsidRDefault="00BA237F" w:rsidP="00DE16BC">
      <w:pPr>
        <w:spacing w:after="120"/>
        <w:jc w:val="both"/>
        <w:rPr>
          <w:rFonts w:ascii="Times New Roman" w:hAnsi="Times New Roman" w:cs="Times New Roman"/>
          <w:sz w:val="28"/>
          <w:szCs w:val="28"/>
        </w:rPr>
      </w:pPr>
      <w:r>
        <w:rPr>
          <w:rFonts w:ascii="Times New Roman" w:hAnsi="Times New Roman" w:cs="Times New Roman"/>
          <w:sz w:val="28"/>
          <w:szCs w:val="28"/>
        </w:rPr>
        <w:tab/>
        <w:t>Quản lý công văn đi và đến theo các văn bản hướng dẫn của cấp trên.</w:t>
      </w:r>
    </w:p>
    <w:p w:rsidR="00BA237F" w:rsidRPr="00F00BAB" w:rsidRDefault="00BA237F" w:rsidP="00DE16BC">
      <w:pPr>
        <w:pStyle w:val="ListParagraph"/>
        <w:numPr>
          <w:ilvl w:val="0"/>
          <w:numId w:val="2"/>
        </w:numPr>
        <w:spacing w:after="120"/>
        <w:jc w:val="both"/>
        <w:rPr>
          <w:rFonts w:ascii="Times New Roman" w:hAnsi="Times New Roman" w:cs="Times New Roman"/>
          <w:b/>
          <w:sz w:val="28"/>
          <w:szCs w:val="28"/>
        </w:rPr>
      </w:pPr>
      <w:r w:rsidRPr="00F00BAB">
        <w:rPr>
          <w:rFonts w:ascii="Times New Roman" w:hAnsi="Times New Roman" w:cs="Times New Roman"/>
          <w:b/>
          <w:sz w:val="28"/>
          <w:szCs w:val="28"/>
        </w:rPr>
        <w:t>Cải cách thủ tục hành chính</w:t>
      </w:r>
    </w:p>
    <w:p w:rsidR="00F154BE" w:rsidRDefault="00BA237F" w:rsidP="00DE16BC">
      <w:pPr>
        <w:spacing w:after="120"/>
        <w:ind w:left="720"/>
        <w:jc w:val="both"/>
        <w:rPr>
          <w:rFonts w:ascii="Times New Roman" w:hAnsi="Times New Roman" w:cs="Times New Roman"/>
          <w:sz w:val="28"/>
          <w:szCs w:val="28"/>
        </w:rPr>
      </w:pPr>
      <w:r>
        <w:rPr>
          <w:rFonts w:ascii="Times New Roman" w:hAnsi="Times New Roman" w:cs="Times New Roman"/>
          <w:sz w:val="28"/>
          <w:szCs w:val="28"/>
        </w:rPr>
        <w:t>Nhà trường đã xây dượng và triển khai thực hiện nghiêm túc Bộ quy tắc ứ</w:t>
      </w:r>
      <w:r w:rsidR="00F154BE">
        <w:rPr>
          <w:rFonts w:ascii="Times New Roman" w:hAnsi="Times New Roman" w:cs="Times New Roman"/>
          <w:sz w:val="28"/>
          <w:szCs w:val="28"/>
        </w:rPr>
        <w:t>ng</w:t>
      </w:r>
    </w:p>
    <w:p w:rsidR="00BA237F" w:rsidRDefault="00BA237F" w:rsidP="00DE16BC">
      <w:pPr>
        <w:spacing w:after="120"/>
        <w:jc w:val="both"/>
        <w:rPr>
          <w:rFonts w:ascii="Times New Roman" w:hAnsi="Times New Roman" w:cs="Times New Roman"/>
          <w:sz w:val="28"/>
          <w:szCs w:val="28"/>
        </w:rPr>
      </w:pPr>
      <w:r>
        <w:rPr>
          <w:rFonts w:ascii="Times New Roman" w:hAnsi="Times New Roman" w:cs="Times New Roman"/>
          <w:sz w:val="28"/>
          <w:szCs w:val="28"/>
        </w:rPr>
        <w:t>xử trong trường họ</w:t>
      </w:r>
      <w:r w:rsidR="00E11314">
        <w:rPr>
          <w:rFonts w:ascii="Times New Roman" w:hAnsi="Times New Roman" w:cs="Times New Roman"/>
          <w:sz w:val="28"/>
          <w:szCs w:val="28"/>
        </w:rPr>
        <w:t>c, xây dựng thái độ, phong cách ứng xử với phụ huynh một cách chân tình, cởi mở, gàn gũi với mọi người xung quanh.</w:t>
      </w:r>
    </w:p>
    <w:p w:rsidR="00F154BE" w:rsidRDefault="005F505F" w:rsidP="00DE16BC">
      <w:pPr>
        <w:spacing w:after="120"/>
        <w:ind w:left="720"/>
        <w:jc w:val="both"/>
        <w:rPr>
          <w:rFonts w:ascii="Times New Roman" w:hAnsi="Times New Roman" w:cs="Times New Roman"/>
          <w:sz w:val="28"/>
          <w:szCs w:val="28"/>
        </w:rPr>
      </w:pPr>
      <w:r>
        <w:rPr>
          <w:rFonts w:ascii="Times New Roman" w:hAnsi="Times New Roman" w:cs="Times New Roman"/>
          <w:sz w:val="28"/>
          <w:szCs w:val="28"/>
        </w:rPr>
        <w:t>Cập nhất kịp thời các văn bản hướng dẫn của cấp trên về công tác cả</w:t>
      </w:r>
      <w:r w:rsidR="00F154BE">
        <w:rPr>
          <w:rFonts w:ascii="Times New Roman" w:hAnsi="Times New Roman" w:cs="Times New Roman"/>
          <w:sz w:val="28"/>
          <w:szCs w:val="28"/>
        </w:rPr>
        <w:t>i cách</w:t>
      </w:r>
    </w:p>
    <w:p w:rsidR="005F505F" w:rsidRDefault="005F505F" w:rsidP="00DE16BC">
      <w:pPr>
        <w:spacing w:after="120"/>
        <w:jc w:val="both"/>
        <w:rPr>
          <w:rFonts w:ascii="Times New Roman" w:hAnsi="Times New Roman" w:cs="Times New Roman"/>
          <w:sz w:val="28"/>
          <w:szCs w:val="28"/>
        </w:rPr>
      </w:pPr>
      <w:r>
        <w:rPr>
          <w:rFonts w:ascii="Times New Roman" w:hAnsi="Times New Roman" w:cs="Times New Roman"/>
          <w:sz w:val="28"/>
          <w:szCs w:val="28"/>
        </w:rPr>
        <w:t>hành chính</w:t>
      </w:r>
      <w:r w:rsidR="00F154BE">
        <w:rPr>
          <w:rFonts w:ascii="Times New Roman" w:hAnsi="Times New Roman" w:cs="Times New Roman"/>
          <w:sz w:val="28"/>
          <w:szCs w:val="28"/>
        </w:rPr>
        <w:t>. Thực hiện Nghiêm túc Điều lệ trường mầm non.</w:t>
      </w:r>
    </w:p>
    <w:p w:rsidR="00C74C8C" w:rsidRDefault="00C74C8C" w:rsidP="00DE16BC">
      <w:pPr>
        <w:spacing w:after="120"/>
        <w:jc w:val="both"/>
        <w:rPr>
          <w:rFonts w:ascii="Times New Roman" w:hAnsi="Times New Roman" w:cs="Times New Roman"/>
          <w:sz w:val="28"/>
          <w:szCs w:val="28"/>
        </w:rPr>
      </w:pPr>
      <w:r>
        <w:rPr>
          <w:rFonts w:ascii="Times New Roman" w:hAnsi="Times New Roman" w:cs="Times New Roman"/>
          <w:sz w:val="28"/>
          <w:szCs w:val="28"/>
        </w:rPr>
        <w:tab/>
        <w:t>Tiếp tục đổi mới nội dung và nâng cao chất lượng hội họp, giảm thieur các cuộc họp không cần thiết</w:t>
      </w:r>
      <w:r w:rsidR="003A3F4B">
        <w:rPr>
          <w:rFonts w:ascii="Times New Roman" w:hAnsi="Times New Roman" w:cs="Times New Roman"/>
          <w:sz w:val="28"/>
          <w:szCs w:val="28"/>
        </w:rPr>
        <w:t>, báo cáo, đề xuất kịp thời những khó khăm, vướng mắc trong quá trình chăm sóc, nuôi dưỡng và giáo dục trẻ.</w:t>
      </w:r>
    </w:p>
    <w:p w:rsidR="009714BB" w:rsidRDefault="009714BB" w:rsidP="00DE16BC">
      <w:pPr>
        <w:spacing w:after="120"/>
        <w:jc w:val="both"/>
        <w:rPr>
          <w:rFonts w:ascii="Times New Roman" w:hAnsi="Times New Roman" w:cs="Times New Roman"/>
          <w:sz w:val="28"/>
          <w:szCs w:val="28"/>
        </w:rPr>
      </w:pPr>
      <w:r>
        <w:rPr>
          <w:rFonts w:ascii="Times New Roman" w:hAnsi="Times New Roman" w:cs="Times New Roman"/>
          <w:sz w:val="28"/>
          <w:szCs w:val="28"/>
        </w:rPr>
        <w:tab/>
        <w:t>Nhà trường có bảng tuyên truyền công khai ngay cổng trường để hàng ngày phụ huynh được quan sát và nắm bắt.</w:t>
      </w:r>
    </w:p>
    <w:p w:rsidR="009714BB" w:rsidRDefault="009714BB" w:rsidP="00DE16BC">
      <w:pPr>
        <w:spacing w:after="120"/>
        <w:jc w:val="both"/>
        <w:rPr>
          <w:rFonts w:ascii="Times New Roman" w:hAnsi="Times New Roman" w:cs="Times New Roman"/>
          <w:sz w:val="28"/>
          <w:szCs w:val="28"/>
        </w:rPr>
      </w:pPr>
      <w:r>
        <w:rPr>
          <w:rFonts w:ascii="Times New Roman" w:hAnsi="Times New Roman" w:cs="Times New Roman"/>
          <w:sz w:val="28"/>
          <w:szCs w:val="28"/>
        </w:rPr>
        <w:tab/>
        <w:t>Đơn giản hóa các thủ tục nhập học, xin chuy</w:t>
      </w:r>
      <w:r w:rsidR="001A58C2">
        <w:rPr>
          <w:rFonts w:ascii="Times New Roman" w:hAnsi="Times New Roman" w:cs="Times New Roman"/>
          <w:sz w:val="28"/>
          <w:szCs w:val="28"/>
        </w:rPr>
        <w:t>ển trường để phụ huynh không phải đi lại nhiều lần</w:t>
      </w:r>
      <w:r w:rsidR="009901BC">
        <w:rPr>
          <w:rFonts w:ascii="Times New Roman" w:hAnsi="Times New Roman" w:cs="Times New Roman"/>
          <w:sz w:val="28"/>
          <w:szCs w:val="28"/>
        </w:rPr>
        <w:t>.</w:t>
      </w:r>
    </w:p>
    <w:p w:rsidR="004B339B" w:rsidRPr="00F00BAB" w:rsidRDefault="004B339B" w:rsidP="00DE16BC">
      <w:pPr>
        <w:pStyle w:val="ListParagraph"/>
        <w:numPr>
          <w:ilvl w:val="0"/>
          <w:numId w:val="2"/>
        </w:numPr>
        <w:spacing w:after="120"/>
        <w:jc w:val="both"/>
        <w:rPr>
          <w:rFonts w:ascii="Times New Roman" w:hAnsi="Times New Roman" w:cs="Times New Roman"/>
          <w:b/>
          <w:sz w:val="28"/>
          <w:szCs w:val="28"/>
        </w:rPr>
      </w:pPr>
      <w:r w:rsidRPr="00F00BAB">
        <w:rPr>
          <w:rFonts w:ascii="Times New Roman" w:hAnsi="Times New Roman" w:cs="Times New Roman"/>
          <w:b/>
          <w:sz w:val="28"/>
          <w:szCs w:val="28"/>
        </w:rPr>
        <w:t>Cải cách tổ chức bộ máy</w:t>
      </w:r>
    </w:p>
    <w:p w:rsidR="00E11314" w:rsidRDefault="004B339B" w:rsidP="00DE16BC">
      <w:pPr>
        <w:spacing w:after="120"/>
        <w:ind w:left="720"/>
        <w:jc w:val="both"/>
        <w:rPr>
          <w:rFonts w:ascii="Times New Roman" w:hAnsi="Times New Roman" w:cs="Times New Roman"/>
          <w:sz w:val="28"/>
          <w:szCs w:val="28"/>
        </w:rPr>
      </w:pPr>
      <w:r>
        <w:rPr>
          <w:rFonts w:ascii="Times New Roman" w:hAnsi="Times New Roman" w:cs="Times New Roman"/>
          <w:sz w:val="28"/>
          <w:szCs w:val="28"/>
        </w:rPr>
        <w:t>Phát huy tốt kỷ luật, kỷ cương trong nhà trường</w:t>
      </w:r>
      <w:r w:rsidR="005E17B1">
        <w:rPr>
          <w:rFonts w:ascii="Times New Roman" w:hAnsi="Times New Roman" w:cs="Times New Roman"/>
          <w:sz w:val="28"/>
          <w:szCs w:val="28"/>
        </w:rPr>
        <w:t xml:space="preserve"> </w:t>
      </w:r>
      <w:r w:rsidR="00E11314">
        <w:rPr>
          <w:rFonts w:ascii="Times New Roman" w:hAnsi="Times New Roman" w:cs="Times New Roman"/>
          <w:sz w:val="28"/>
          <w:szCs w:val="28"/>
        </w:rPr>
        <w:t>xây dựng Quy chế chuyên</w:t>
      </w:r>
    </w:p>
    <w:p w:rsidR="004B339B" w:rsidRDefault="00E11314" w:rsidP="00DE16BC">
      <w:pPr>
        <w:spacing w:after="120"/>
        <w:jc w:val="both"/>
        <w:rPr>
          <w:rFonts w:ascii="Times New Roman" w:hAnsi="Times New Roman" w:cs="Times New Roman"/>
          <w:sz w:val="28"/>
          <w:szCs w:val="28"/>
        </w:rPr>
      </w:pPr>
      <w:r>
        <w:rPr>
          <w:rFonts w:ascii="Times New Roman" w:hAnsi="Times New Roman" w:cs="Times New Roman"/>
          <w:sz w:val="28"/>
          <w:szCs w:val="28"/>
        </w:rPr>
        <w:t>môn; Nội quy làm việc, cải tiến phương thức quản lý, điều hành để nâng cao hiệu quả chăm sóc, nuôi dưỡng và giáo dục trẻ trong nhà trường.</w:t>
      </w:r>
    </w:p>
    <w:p w:rsidR="00E11314" w:rsidRDefault="00E11314" w:rsidP="00DE16BC">
      <w:pPr>
        <w:spacing w:after="120"/>
        <w:jc w:val="both"/>
        <w:rPr>
          <w:rFonts w:ascii="Times New Roman" w:hAnsi="Times New Roman" w:cs="Times New Roman"/>
          <w:sz w:val="28"/>
          <w:szCs w:val="28"/>
        </w:rPr>
      </w:pPr>
      <w:r>
        <w:rPr>
          <w:rFonts w:ascii="Times New Roman" w:hAnsi="Times New Roman" w:cs="Times New Roman"/>
          <w:sz w:val="28"/>
          <w:szCs w:val="28"/>
        </w:rPr>
        <w:tab/>
        <w:t>Thực hiện công tác phân công, phân nhiệm giáo viên, nhân viên phù hợp với điều kiện, hoàn cảnh và năng lực của từng người, tạo tâm lý thoải mái và yên tâm công tác.</w:t>
      </w:r>
    </w:p>
    <w:p w:rsidR="00646158" w:rsidRDefault="00E11314" w:rsidP="00DE16BC">
      <w:pPr>
        <w:spacing w:after="120"/>
        <w:jc w:val="both"/>
        <w:rPr>
          <w:rFonts w:ascii="Times New Roman" w:hAnsi="Times New Roman" w:cs="Times New Roman"/>
          <w:sz w:val="28"/>
          <w:szCs w:val="28"/>
        </w:rPr>
      </w:pPr>
      <w:r>
        <w:rPr>
          <w:rFonts w:ascii="Times New Roman" w:hAnsi="Times New Roman" w:cs="Times New Roman"/>
          <w:sz w:val="28"/>
          <w:szCs w:val="28"/>
        </w:rPr>
        <w:tab/>
        <w:t>Đẩy mạnh công tác xã hội hóa giáo dục nhằm xây dựng môi trường giáo dục xanh - An toàn - Thân thiện.</w:t>
      </w:r>
    </w:p>
    <w:p w:rsidR="005E17B1" w:rsidRDefault="005E17B1" w:rsidP="00DE16BC">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ab/>
        <w:t>Thực hiện biên chế lớp, Tổ chuyên môn, Tổ văn phòng theo quy định của Điều lệ trường mầm non.</w:t>
      </w:r>
    </w:p>
    <w:p w:rsidR="007C52B6" w:rsidRPr="00F00BAB" w:rsidRDefault="007C52B6" w:rsidP="00DE16BC">
      <w:pPr>
        <w:pStyle w:val="ListParagraph"/>
        <w:numPr>
          <w:ilvl w:val="0"/>
          <w:numId w:val="2"/>
        </w:numPr>
        <w:spacing w:after="120"/>
        <w:jc w:val="both"/>
        <w:rPr>
          <w:rFonts w:ascii="Times New Roman" w:hAnsi="Times New Roman" w:cs="Times New Roman"/>
          <w:b/>
          <w:sz w:val="28"/>
          <w:szCs w:val="28"/>
        </w:rPr>
      </w:pPr>
      <w:r w:rsidRPr="00F00BAB">
        <w:rPr>
          <w:rFonts w:ascii="Times New Roman" w:hAnsi="Times New Roman" w:cs="Times New Roman"/>
          <w:b/>
          <w:sz w:val="28"/>
          <w:szCs w:val="28"/>
        </w:rPr>
        <w:t>Xây dựng, nâng cao chất lượng đội ngũ</w:t>
      </w:r>
    </w:p>
    <w:p w:rsidR="007C52B6" w:rsidRDefault="007C52B6" w:rsidP="00DE16BC">
      <w:pPr>
        <w:spacing w:after="120"/>
        <w:ind w:left="720"/>
        <w:jc w:val="both"/>
        <w:rPr>
          <w:rFonts w:ascii="Times New Roman" w:hAnsi="Times New Roman" w:cs="Times New Roman"/>
          <w:sz w:val="28"/>
          <w:szCs w:val="28"/>
        </w:rPr>
      </w:pPr>
      <w:r>
        <w:rPr>
          <w:rFonts w:ascii="Times New Roman" w:hAnsi="Times New Roman" w:cs="Times New Roman"/>
          <w:sz w:val="28"/>
          <w:szCs w:val="28"/>
        </w:rPr>
        <w:t>Ngay từ đầu năm học nhà trường đã xây dựng Kế hoạch Bồi dưỡng đội ngũ</w:t>
      </w:r>
    </w:p>
    <w:p w:rsidR="007C52B6" w:rsidRDefault="00B8777B" w:rsidP="00DE16BC">
      <w:pPr>
        <w:spacing w:after="120"/>
        <w:jc w:val="both"/>
        <w:rPr>
          <w:rFonts w:ascii="Times New Roman" w:hAnsi="Times New Roman" w:cs="Times New Roman"/>
          <w:sz w:val="28"/>
          <w:szCs w:val="28"/>
        </w:rPr>
      </w:pPr>
      <w:r>
        <w:rPr>
          <w:rFonts w:ascii="Times New Roman" w:hAnsi="Times New Roman" w:cs="Times New Roman"/>
          <w:sz w:val="28"/>
          <w:szCs w:val="28"/>
        </w:rPr>
        <w:t>và K</w:t>
      </w:r>
      <w:r w:rsidR="007C52B6">
        <w:rPr>
          <w:rFonts w:ascii="Times New Roman" w:hAnsi="Times New Roman" w:cs="Times New Roman"/>
          <w:sz w:val="28"/>
          <w:szCs w:val="28"/>
        </w:rPr>
        <w:t>ế hoạch bồi dưỡng thường xuyên</w:t>
      </w:r>
      <w:r>
        <w:rPr>
          <w:rFonts w:ascii="Times New Roman" w:hAnsi="Times New Roman" w:cs="Times New Roman"/>
          <w:sz w:val="28"/>
          <w:szCs w:val="28"/>
        </w:rPr>
        <w:t xml:space="preserve"> nhằm nâng cao phẩm chất chính trị, đạo đức lối sống, trình độ chuyên môn nghiệp vụ và kỹ năng xử lý các tình huống xẩy ra trong công tác chăm sóc, nuôi dưỡng và giáo dục trẻ.</w:t>
      </w:r>
    </w:p>
    <w:p w:rsidR="00B8777B" w:rsidRDefault="00B8777B" w:rsidP="00DE16BC">
      <w:pPr>
        <w:spacing w:after="120"/>
        <w:jc w:val="both"/>
        <w:rPr>
          <w:rFonts w:ascii="Times New Roman" w:hAnsi="Times New Roman" w:cs="Times New Roman"/>
          <w:sz w:val="28"/>
          <w:szCs w:val="28"/>
        </w:rPr>
      </w:pPr>
      <w:r>
        <w:rPr>
          <w:rFonts w:ascii="Times New Roman" w:hAnsi="Times New Roman" w:cs="Times New Roman"/>
          <w:sz w:val="28"/>
          <w:szCs w:val="28"/>
        </w:rPr>
        <w:tab/>
        <w:t>Thực hiện nghiêm túc quy trình đánh giá, xếp loại viên chức, đánh giá chuẩn Hiệu trưởng và giáo viên mầm non theo quy định.</w:t>
      </w:r>
    </w:p>
    <w:p w:rsidR="00B8777B" w:rsidRDefault="00B8777B" w:rsidP="00DE16BC">
      <w:pPr>
        <w:spacing w:after="120"/>
        <w:jc w:val="both"/>
        <w:rPr>
          <w:rFonts w:ascii="Times New Roman" w:hAnsi="Times New Roman" w:cs="Times New Roman"/>
          <w:sz w:val="28"/>
          <w:szCs w:val="28"/>
        </w:rPr>
      </w:pPr>
      <w:r>
        <w:rPr>
          <w:rFonts w:ascii="Times New Roman" w:hAnsi="Times New Roman" w:cs="Times New Roman"/>
          <w:sz w:val="28"/>
          <w:szCs w:val="28"/>
        </w:rPr>
        <w:tab/>
        <w:t>Thực hiện có hiệu quả Bộ quy tắc ứng xử trong trường học, xây dựng phong cách, thái độ ứng xử của cán bộ, giáo viên và nhân viên đối với phụ huynh và nhân dân, giải quyết các thủ tục đúng quy trình và đúng thời gian quy định.</w:t>
      </w:r>
    </w:p>
    <w:p w:rsidR="00B8777B" w:rsidRDefault="00B8777B" w:rsidP="00DE16BC">
      <w:pPr>
        <w:spacing w:after="120"/>
        <w:jc w:val="both"/>
        <w:rPr>
          <w:rFonts w:ascii="Times New Roman" w:hAnsi="Times New Roman" w:cs="Times New Roman"/>
          <w:sz w:val="28"/>
          <w:szCs w:val="28"/>
        </w:rPr>
      </w:pPr>
      <w:r>
        <w:rPr>
          <w:rFonts w:ascii="Times New Roman" w:hAnsi="Times New Roman" w:cs="Times New Roman"/>
          <w:sz w:val="28"/>
          <w:szCs w:val="28"/>
        </w:rPr>
        <w:tab/>
        <w:t>Tiếp thục thực hiện Nghị quyết số 157/2007/NQ-CP ngày 27/10/2007 của Thủ tướng chính phủ về quy định chế độ, trách nhiệm người đứng đầu cơ quan, tổ chức, đơn vị</w:t>
      </w:r>
      <w:r w:rsidR="00B52DA9">
        <w:rPr>
          <w:rFonts w:ascii="Times New Roman" w:hAnsi="Times New Roman" w:cs="Times New Roman"/>
          <w:sz w:val="28"/>
          <w:szCs w:val="28"/>
        </w:rPr>
        <w:t>, của nhà nước trong thi hành nhiệm vụ</w:t>
      </w:r>
      <w:r w:rsidR="001573C9">
        <w:rPr>
          <w:rFonts w:ascii="Times New Roman" w:hAnsi="Times New Roman" w:cs="Times New Roman"/>
          <w:sz w:val="28"/>
          <w:szCs w:val="28"/>
        </w:rPr>
        <w:t xml:space="preserve"> nhất là trong việc thực hiện công tác cải cách hành chính tại đơn vị.</w:t>
      </w:r>
    </w:p>
    <w:p w:rsidR="00CF6700" w:rsidRPr="00F00BAB" w:rsidRDefault="00CF6700" w:rsidP="00DE16BC">
      <w:pPr>
        <w:pStyle w:val="ListParagraph"/>
        <w:numPr>
          <w:ilvl w:val="0"/>
          <w:numId w:val="2"/>
        </w:numPr>
        <w:spacing w:after="120"/>
        <w:jc w:val="both"/>
        <w:rPr>
          <w:rFonts w:ascii="Times New Roman" w:hAnsi="Times New Roman" w:cs="Times New Roman"/>
          <w:b/>
          <w:sz w:val="28"/>
          <w:szCs w:val="28"/>
        </w:rPr>
      </w:pPr>
      <w:r w:rsidRPr="00F00BAB">
        <w:rPr>
          <w:rFonts w:ascii="Times New Roman" w:hAnsi="Times New Roman" w:cs="Times New Roman"/>
          <w:b/>
          <w:sz w:val="28"/>
          <w:szCs w:val="28"/>
        </w:rPr>
        <w:t>Cải cách tài chính công</w:t>
      </w:r>
    </w:p>
    <w:p w:rsidR="00FF2F20" w:rsidRDefault="0057770E" w:rsidP="00DE16BC">
      <w:pPr>
        <w:spacing w:after="120"/>
        <w:ind w:left="720"/>
        <w:jc w:val="both"/>
        <w:rPr>
          <w:rFonts w:ascii="Times New Roman" w:hAnsi="Times New Roman" w:cs="Times New Roman"/>
          <w:sz w:val="28"/>
          <w:szCs w:val="28"/>
        </w:rPr>
      </w:pPr>
      <w:r>
        <w:rPr>
          <w:rFonts w:ascii="Times New Roman" w:hAnsi="Times New Roman" w:cs="Times New Roman"/>
          <w:sz w:val="28"/>
          <w:szCs w:val="28"/>
        </w:rPr>
        <w:t xml:space="preserve">Tiếp tục thực hiện khỏa biên chế và kinh </w:t>
      </w:r>
      <w:r w:rsidR="00152DD8">
        <w:rPr>
          <w:rFonts w:ascii="Times New Roman" w:hAnsi="Times New Roman" w:cs="Times New Roman"/>
          <w:sz w:val="28"/>
          <w:szCs w:val="28"/>
        </w:rPr>
        <w:t xml:space="preserve">phí quản </w:t>
      </w:r>
      <w:r>
        <w:rPr>
          <w:rFonts w:ascii="Times New Roman" w:hAnsi="Times New Roman" w:cs="Times New Roman"/>
          <w:sz w:val="28"/>
          <w:szCs w:val="28"/>
        </w:rPr>
        <w:t>lý hành chính theo Nghị</w:t>
      </w:r>
    </w:p>
    <w:p w:rsidR="0057770E" w:rsidRDefault="0057770E" w:rsidP="00DE16BC">
      <w:pPr>
        <w:spacing w:after="120"/>
        <w:jc w:val="both"/>
        <w:rPr>
          <w:rFonts w:ascii="Times New Roman" w:hAnsi="Times New Roman" w:cs="Times New Roman"/>
          <w:sz w:val="28"/>
          <w:szCs w:val="28"/>
        </w:rPr>
      </w:pPr>
      <w:r>
        <w:rPr>
          <w:rFonts w:ascii="Times New Roman" w:hAnsi="Times New Roman" w:cs="Times New Roman"/>
          <w:sz w:val="28"/>
          <w:szCs w:val="28"/>
        </w:rPr>
        <w:t>định số 60/2021/NĐ-CP ngày 21/6/2021 của Thủ tướng chính phủ về quy định cơ chế tự chủ tài chính của đơn vị sự nghiệp công lập. Nghị định số 43/2006/NĐ-CP ngày 25/4/2006 của Thủ tướng chính phủ quy định quyền tự chủ, tự chịu trách nhiệm về thực hiện nhiệm vụ tổ chức</w:t>
      </w:r>
      <w:r w:rsidR="00FF2F20">
        <w:rPr>
          <w:rFonts w:ascii="Times New Roman" w:hAnsi="Times New Roman" w:cs="Times New Roman"/>
          <w:sz w:val="28"/>
          <w:szCs w:val="28"/>
        </w:rPr>
        <w:t xml:space="preserve"> bộ máy biên chế và tại chính đối với đơn vị sự nghiệp công lập.</w:t>
      </w:r>
    </w:p>
    <w:p w:rsidR="00152DD8" w:rsidRDefault="00152DD8" w:rsidP="00DE16BC">
      <w:pPr>
        <w:spacing w:after="120"/>
        <w:jc w:val="both"/>
        <w:rPr>
          <w:rFonts w:ascii="Times New Roman" w:hAnsi="Times New Roman" w:cs="Times New Roman"/>
          <w:sz w:val="28"/>
          <w:szCs w:val="28"/>
        </w:rPr>
      </w:pPr>
      <w:r>
        <w:rPr>
          <w:rFonts w:ascii="Times New Roman" w:hAnsi="Times New Roman" w:cs="Times New Roman"/>
          <w:sz w:val="28"/>
          <w:szCs w:val="28"/>
        </w:rPr>
        <w:t>Đẩy mạnh thực hiện chương trình hành động tiết kiệm chống lãng phí, gắn với thực hiê j Chỉ thị số 05/2016 của Bộ chính trị về “ Học tập và làm theo tư tưởng, đạo đưc, phong cách Hồ Chí Minh” nhằm xây dựng ý thức tự giác thực hiện tiết kiệm trong việc sử dụng tài sản</w:t>
      </w:r>
      <w:r w:rsidR="00CC0C2F">
        <w:rPr>
          <w:rFonts w:ascii="Times New Roman" w:hAnsi="Times New Roman" w:cs="Times New Roman"/>
          <w:sz w:val="28"/>
          <w:szCs w:val="28"/>
        </w:rPr>
        <w:t xml:space="preserve"> công của nhà trường trong cán bộ, giáo viên và nhân viên.</w:t>
      </w:r>
    </w:p>
    <w:p w:rsidR="00CC0C2F" w:rsidRDefault="00CC0C2F" w:rsidP="00DE16BC">
      <w:pPr>
        <w:spacing w:after="120"/>
        <w:jc w:val="both"/>
        <w:rPr>
          <w:rFonts w:ascii="Times New Roman" w:hAnsi="Times New Roman" w:cs="Times New Roman"/>
          <w:sz w:val="28"/>
          <w:szCs w:val="28"/>
        </w:rPr>
      </w:pPr>
      <w:r>
        <w:rPr>
          <w:rFonts w:ascii="Times New Roman" w:hAnsi="Times New Roman" w:cs="Times New Roman"/>
          <w:sz w:val="28"/>
          <w:szCs w:val="28"/>
        </w:rPr>
        <w:tab/>
        <w:t>Quản lý chặt chẽ và sử dụng có hiệu quả tài sản của nhà trường theo thẩm quyền được giao.</w:t>
      </w:r>
    </w:p>
    <w:p w:rsidR="00646158" w:rsidRDefault="00646158" w:rsidP="00DE16BC">
      <w:pPr>
        <w:spacing w:after="120"/>
        <w:jc w:val="both"/>
        <w:rPr>
          <w:rFonts w:ascii="Times New Roman" w:hAnsi="Times New Roman" w:cs="Times New Roman"/>
          <w:sz w:val="28"/>
          <w:szCs w:val="28"/>
        </w:rPr>
      </w:pPr>
    </w:p>
    <w:p w:rsidR="00646158" w:rsidRDefault="00646158" w:rsidP="00DE16BC">
      <w:pPr>
        <w:spacing w:after="120"/>
        <w:jc w:val="both"/>
        <w:rPr>
          <w:rFonts w:ascii="Times New Roman" w:hAnsi="Times New Roman" w:cs="Times New Roman"/>
          <w:sz w:val="28"/>
          <w:szCs w:val="28"/>
        </w:rPr>
      </w:pPr>
    </w:p>
    <w:p w:rsidR="00CC0C2F" w:rsidRPr="00F00BAB" w:rsidRDefault="00CC0C2F" w:rsidP="00DE16BC">
      <w:pPr>
        <w:pStyle w:val="ListParagraph"/>
        <w:numPr>
          <w:ilvl w:val="0"/>
          <w:numId w:val="2"/>
        </w:numPr>
        <w:spacing w:after="120"/>
        <w:jc w:val="both"/>
        <w:rPr>
          <w:rFonts w:ascii="Times New Roman" w:hAnsi="Times New Roman" w:cs="Times New Roman"/>
          <w:b/>
          <w:sz w:val="28"/>
          <w:szCs w:val="28"/>
        </w:rPr>
      </w:pPr>
      <w:r w:rsidRPr="00F00BAB">
        <w:rPr>
          <w:rFonts w:ascii="Times New Roman" w:hAnsi="Times New Roman" w:cs="Times New Roman"/>
          <w:b/>
          <w:sz w:val="28"/>
          <w:szCs w:val="28"/>
        </w:rPr>
        <w:lastRenderedPageBreak/>
        <w:t>Từng bước thực hiện hiện đại hóa nền hành chính.</w:t>
      </w:r>
    </w:p>
    <w:p w:rsidR="00CC0C2F" w:rsidRDefault="00CC0C2F" w:rsidP="00DE16BC">
      <w:pPr>
        <w:spacing w:after="120"/>
        <w:ind w:left="720"/>
        <w:jc w:val="both"/>
        <w:rPr>
          <w:rFonts w:ascii="Times New Roman" w:hAnsi="Times New Roman" w:cs="Times New Roman"/>
          <w:sz w:val="28"/>
          <w:szCs w:val="28"/>
        </w:rPr>
      </w:pPr>
      <w:r>
        <w:rPr>
          <w:rFonts w:ascii="Times New Roman" w:hAnsi="Times New Roman" w:cs="Times New Roman"/>
          <w:sz w:val="28"/>
          <w:szCs w:val="28"/>
        </w:rPr>
        <w:t>Tiếp tục thực hiện các phần mềm điện tử, trang Webesite của  nhà trường.</w:t>
      </w:r>
    </w:p>
    <w:p w:rsidR="00DE16BC" w:rsidRDefault="00CC0C2F" w:rsidP="00646158">
      <w:pPr>
        <w:spacing w:after="120"/>
        <w:ind w:firstLine="720"/>
        <w:jc w:val="both"/>
        <w:rPr>
          <w:rFonts w:ascii="Times New Roman" w:hAnsi="Times New Roman" w:cs="Times New Roman"/>
          <w:sz w:val="28"/>
          <w:szCs w:val="28"/>
        </w:rPr>
      </w:pPr>
      <w:r>
        <w:rPr>
          <w:rFonts w:ascii="Times New Roman" w:hAnsi="Times New Roman" w:cs="Times New Roman"/>
          <w:sz w:val="28"/>
          <w:szCs w:val="28"/>
        </w:rPr>
        <w:t>Đẩy mạnh việc ứng dụng công nghệ thông tin trong quản lý, soạn giảng giáo án điện tử. Tăng cường việc quản lý và khai thác sử dụng thiết bị dạy học.</w:t>
      </w:r>
    </w:p>
    <w:p w:rsidR="00FD2678" w:rsidRDefault="00CC0C2F" w:rsidP="00DE16BC">
      <w:pPr>
        <w:spacing w:after="120"/>
        <w:ind w:left="720"/>
        <w:jc w:val="both"/>
        <w:rPr>
          <w:rFonts w:ascii="Times New Roman" w:hAnsi="Times New Roman" w:cs="Times New Roman"/>
          <w:sz w:val="28"/>
          <w:szCs w:val="28"/>
        </w:rPr>
      </w:pPr>
      <w:r>
        <w:rPr>
          <w:rFonts w:ascii="Times New Roman" w:hAnsi="Times New Roman" w:cs="Times New Roman"/>
          <w:sz w:val="28"/>
          <w:szCs w:val="28"/>
        </w:rPr>
        <w:t xml:space="preserve">Đẩy mạnh công tác </w:t>
      </w:r>
      <w:r w:rsidR="00487E3C">
        <w:rPr>
          <w:rFonts w:ascii="Times New Roman" w:hAnsi="Times New Roman" w:cs="Times New Roman"/>
          <w:sz w:val="28"/>
          <w:szCs w:val="28"/>
        </w:rPr>
        <w:t>cải</w:t>
      </w:r>
      <w:r>
        <w:rPr>
          <w:rFonts w:ascii="Times New Roman" w:hAnsi="Times New Roman" w:cs="Times New Roman"/>
          <w:sz w:val="28"/>
          <w:szCs w:val="28"/>
        </w:rPr>
        <w:t xml:space="preserve"> cách hành chính gắn với việc thực hiện Quy chế</w:t>
      </w:r>
    </w:p>
    <w:p w:rsidR="009714BB" w:rsidRPr="00BA237F" w:rsidRDefault="00CC0C2F" w:rsidP="00DE16BC">
      <w:pPr>
        <w:spacing w:after="120"/>
        <w:jc w:val="both"/>
        <w:rPr>
          <w:rFonts w:ascii="Times New Roman" w:hAnsi="Times New Roman" w:cs="Times New Roman"/>
          <w:sz w:val="28"/>
          <w:szCs w:val="28"/>
        </w:rPr>
      </w:pPr>
      <w:r>
        <w:rPr>
          <w:rFonts w:ascii="Times New Roman" w:hAnsi="Times New Roman" w:cs="Times New Roman"/>
          <w:sz w:val="28"/>
          <w:szCs w:val="28"/>
        </w:rPr>
        <w:t>dân chủ trong nhà trường</w:t>
      </w:r>
      <w:r w:rsidR="00FD2678">
        <w:rPr>
          <w:rFonts w:ascii="Times New Roman" w:hAnsi="Times New Roman" w:cs="Times New Roman"/>
          <w:sz w:val="28"/>
          <w:szCs w:val="28"/>
        </w:rPr>
        <w:t xml:space="preserve"> để phòng, chống quan liêu, tham nhũng, lãng phí.</w:t>
      </w:r>
    </w:p>
    <w:p w:rsidR="00CE69FF" w:rsidRPr="00806E4C" w:rsidRDefault="00CE69FF" w:rsidP="00DE16BC">
      <w:pPr>
        <w:spacing w:after="120"/>
        <w:contextualSpacing/>
        <w:jc w:val="both"/>
        <w:rPr>
          <w:rFonts w:ascii="Times New Roman" w:hAnsi="Times New Roman" w:cs="Times New Roman"/>
          <w:sz w:val="28"/>
          <w:szCs w:val="28"/>
        </w:rPr>
      </w:pPr>
      <w:r w:rsidRPr="00806E4C">
        <w:rPr>
          <w:rFonts w:ascii="Times New Roman" w:hAnsi="Times New Roman" w:cs="Times New Roman"/>
          <w:sz w:val="28"/>
          <w:szCs w:val="28"/>
        </w:rPr>
        <w:tab/>
      </w:r>
      <w:r w:rsidR="00A44F80" w:rsidRPr="00806E4C">
        <w:rPr>
          <w:rFonts w:ascii="Times New Roman" w:hAnsi="Times New Roman" w:cs="Times New Roman"/>
          <w:sz w:val="28"/>
          <w:szCs w:val="28"/>
        </w:rPr>
        <w:t xml:space="preserve">Trên đây là báo cáo việc thực hiện công tác pháp chế năm học </w:t>
      </w:r>
      <w:r w:rsidR="004608BF" w:rsidRPr="00806E4C">
        <w:rPr>
          <w:rFonts w:ascii="Times New Roman" w:hAnsi="Times New Roman" w:cs="Times New Roman"/>
          <w:sz w:val="28"/>
          <w:szCs w:val="28"/>
        </w:rPr>
        <w:t>202</w:t>
      </w:r>
      <w:r w:rsidR="00623A78">
        <w:rPr>
          <w:rFonts w:ascii="Times New Roman" w:hAnsi="Times New Roman" w:cs="Times New Roman"/>
          <w:sz w:val="28"/>
          <w:szCs w:val="28"/>
        </w:rPr>
        <w:t>2</w:t>
      </w:r>
      <w:r w:rsidR="004608BF" w:rsidRPr="00806E4C">
        <w:rPr>
          <w:rFonts w:ascii="Times New Roman" w:hAnsi="Times New Roman" w:cs="Times New Roman"/>
          <w:sz w:val="28"/>
          <w:szCs w:val="28"/>
        </w:rPr>
        <w:t xml:space="preserve"> - 202</w:t>
      </w:r>
      <w:r w:rsidR="00623A78">
        <w:rPr>
          <w:rFonts w:ascii="Times New Roman" w:hAnsi="Times New Roman" w:cs="Times New Roman"/>
          <w:sz w:val="28"/>
          <w:szCs w:val="28"/>
        </w:rPr>
        <w:t>3</w:t>
      </w:r>
      <w:r w:rsidR="00A44F80" w:rsidRPr="00806E4C">
        <w:rPr>
          <w:rFonts w:ascii="Times New Roman" w:hAnsi="Times New Roman" w:cs="Times New Roman"/>
          <w:sz w:val="28"/>
          <w:szCs w:val="28"/>
        </w:rPr>
        <w:t xml:space="preserve"> củ</w:t>
      </w:r>
      <w:r w:rsidR="00B508DB">
        <w:rPr>
          <w:rFonts w:ascii="Times New Roman" w:hAnsi="Times New Roman" w:cs="Times New Roman"/>
          <w:sz w:val="28"/>
          <w:szCs w:val="28"/>
        </w:rPr>
        <w:t>a T</w:t>
      </w:r>
      <w:r w:rsidR="00A44F80" w:rsidRPr="00806E4C">
        <w:rPr>
          <w:rFonts w:ascii="Times New Roman" w:hAnsi="Times New Roman" w:cs="Times New Roman"/>
          <w:sz w:val="28"/>
          <w:szCs w:val="28"/>
        </w:rPr>
        <w:t>rường mầm</w:t>
      </w:r>
      <w:r w:rsidR="004608BF" w:rsidRPr="00806E4C">
        <w:rPr>
          <w:rFonts w:ascii="Times New Roman" w:hAnsi="Times New Roman" w:cs="Times New Roman"/>
          <w:sz w:val="28"/>
          <w:szCs w:val="28"/>
        </w:rPr>
        <w:t xml:space="preserve"> </w:t>
      </w:r>
      <w:r w:rsidR="00A44F80" w:rsidRPr="00806E4C">
        <w:rPr>
          <w:rFonts w:ascii="Times New Roman" w:hAnsi="Times New Roman" w:cs="Times New Roman"/>
          <w:sz w:val="28"/>
          <w:szCs w:val="28"/>
        </w:rPr>
        <w:t>non</w:t>
      </w:r>
      <w:r w:rsidR="004608BF" w:rsidRPr="00806E4C">
        <w:rPr>
          <w:rFonts w:ascii="Times New Roman" w:hAnsi="Times New Roman" w:cs="Times New Roman"/>
          <w:sz w:val="28"/>
          <w:szCs w:val="28"/>
        </w:rPr>
        <w:t xml:space="preserve"> Đỗ Đình Thiện</w:t>
      </w:r>
      <w:r w:rsidR="00A44F80" w:rsidRPr="00806E4C">
        <w:rPr>
          <w:rFonts w:ascii="Times New Roman" w:hAnsi="Times New Roman" w:cs="Times New Roman"/>
          <w:sz w:val="28"/>
          <w:szCs w:val="28"/>
        </w:rPr>
        <w:t>. Nhà trường rất mong được sự giúp đỡ và chỉ đạo của cấp trên để nhà trường tiếp</w:t>
      </w:r>
      <w:r w:rsidR="00B508DB">
        <w:rPr>
          <w:rFonts w:ascii="Times New Roman" w:hAnsi="Times New Roman" w:cs="Times New Roman"/>
          <w:sz w:val="28"/>
          <w:szCs w:val="28"/>
        </w:rPr>
        <w:t xml:space="preserve"> </w:t>
      </w:r>
      <w:r w:rsidR="00A44F80" w:rsidRPr="00806E4C">
        <w:rPr>
          <w:rFonts w:ascii="Times New Roman" w:hAnsi="Times New Roman" w:cs="Times New Roman"/>
          <w:sz w:val="28"/>
          <w:szCs w:val="28"/>
        </w:rPr>
        <w:t>tục</w:t>
      </w:r>
      <w:r w:rsidR="00152DD8">
        <w:rPr>
          <w:rFonts w:ascii="Times New Roman" w:hAnsi="Times New Roman" w:cs="Times New Roman"/>
          <w:sz w:val="28"/>
          <w:szCs w:val="28"/>
        </w:rPr>
        <w:t xml:space="preserve"> </w:t>
      </w:r>
      <w:r w:rsidR="00A44F80" w:rsidRPr="00806E4C">
        <w:rPr>
          <w:rFonts w:ascii="Times New Roman" w:hAnsi="Times New Roman" w:cs="Times New Roman"/>
          <w:sz w:val="28"/>
          <w:szCs w:val="28"/>
        </w:rPr>
        <w:t>thực</w:t>
      </w:r>
      <w:r w:rsidR="00152DD8">
        <w:rPr>
          <w:rFonts w:ascii="Times New Roman" w:hAnsi="Times New Roman" w:cs="Times New Roman"/>
          <w:sz w:val="28"/>
          <w:szCs w:val="28"/>
        </w:rPr>
        <w:t xml:space="preserve"> </w:t>
      </w:r>
      <w:r w:rsidR="00A44F80" w:rsidRPr="00806E4C">
        <w:rPr>
          <w:rFonts w:ascii="Times New Roman" w:hAnsi="Times New Roman" w:cs="Times New Roman"/>
          <w:sz w:val="28"/>
          <w:szCs w:val="28"/>
        </w:rPr>
        <w:t xml:space="preserve">hiện công tác pháp chế trong </w:t>
      </w:r>
      <w:r w:rsidR="004608BF" w:rsidRPr="00806E4C">
        <w:rPr>
          <w:rFonts w:ascii="Times New Roman" w:hAnsi="Times New Roman" w:cs="Times New Roman"/>
          <w:sz w:val="28"/>
          <w:szCs w:val="28"/>
        </w:rPr>
        <w:t>nhà trường</w:t>
      </w:r>
      <w:r w:rsidR="00A44F80" w:rsidRPr="00806E4C">
        <w:rPr>
          <w:rFonts w:ascii="Times New Roman" w:hAnsi="Times New Roman" w:cs="Times New Roman"/>
          <w:sz w:val="28"/>
          <w:szCs w:val="28"/>
        </w:rPr>
        <w:t xml:space="preserve"> được tốt hơn./.</w:t>
      </w:r>
    </w:p>
    <w:p w:rsidR="00CE69FF" w:rsidRPr="00806E4C" w:rsidRDefault="00CE69FF" w:rsidP="007424F1">
      <w:pPr>
        <w:jc w:val="both"/>
        <w:rPr>
          <w:rFonts w:ascii="Times New Roman" w:hAnsi="Times New Roman" w:cs="Times New Roman"/>
          <w:sz w:val="28"/>
          <w:szCs w:val="28"/>
        </w:rPr>
      </w:pPr>
    </w:p>
    <w:tbl>
      <w:tblPr>
        <w:tblW w:w="0" w:type="auto"/>
        <w:tblLook w:val="01E0" w:firstRow="1" w:lastRow="1" w:firstColumn="1" w:lastColumn="1" w:noHBand="0" w:noVBand="0"/>
      </w:tblPr>
      <w:tblGrid>
        <w:gridCol w:w="4634"/>
        <w:gridCol w:w="4654"/>
      </w:tblGrid>
      <w:tr w:rsidR="00E911C3" w:rsidRPr="00806E4C" w:rsidTr="00F5510A">
        <w:tc>
          <w:tcPr>
            <w:tcW w:w="4634" w:type="dxa"/>
          </w:tcPr>
          <w:p w:rsidR="00CE69FF" w:rsidRPr="00806E4C" w:rsidRDefault="00CE69FF" w:rsidP="00CE69FF">
            <w:pPr>
              <w:spacing w:after="0" w:line="240" w:lineRule="auto"/>
              <w:rPr>
                <w:rFonts w:ascii="Times New Roman" w:eastAsia="Calibri" w:hAnsi="Times New Roman" w:cs="Times New Roman"/>
                <w:b/>
                <w:i/>
                <w:lang w:val="vi-VN"/>
              </w:rPr>
            </w:pPr>
            <w:r w:rsidRPr="00806E4C">
              <w:rPr>
                <w:rFonts w:ascii="Times New Roman" w:eastAsia="Calibri" w:hAnsi="Times New Roman" w:cs="Times New Roman"/>
                <w:b/>
                <w:i/>
                <w:lang w:val="vi-VN"/>
              </w:rPr>
              <w:t>Nơi nhận:</w:t>
            </w:r>
          </w:p>
          <w:p w:rsidR="00CE69FF" w:rsidRPr="00806E4C" w:rsidRDefault="00CE69FF" w:rsidP="00CE69FF">
            <w:pPr>
              <w:spacing w:after="0" w:line="240" w:lineRule="auto"/>
              <w:rPr>
                <w:rFonts w:ascii="Times New Roman" w:eastAsia="Calibri" w:hAnsi="Times New Roman" w:cs="Times New Roman"/>
                <w:sz w:val="24"/>
                <w:szCs w:val="24"/>
                <w:lang w:val="vi-VN"/>
              </w:rPr>
            </w:pPr>
            <w:r w:rsidRPr="00806E4C">
              <w:rPr>
                <w:rFonts w:ascii="Times New Roman" w:eastAsia="Calibri" w:hAnsi="Times New Roman" w:cs="Times New Roman"/>
                <w:sz w:val="24"/>
                <w:szCs w:val="24"/>
                <w:lang w:val="vi-VN"/>
              </w:rPr>
              <w:t>-</w:t>
            </w:r>
            <w:r w:rsidRPr="00806E4C">
              <w:rPr>
                <w:rFonts w:ascii="Times New Roman" w:eastAsia="Calibri" w:hAnsi="Times New Roman" w:cs="Times New Roman"/>
                <w:b/>
                <w:i/>
                <w:sz w:val="24"/>
                <w:szCs w:val="24"/>
                <w:lang w:val="vi-VN"/>
              </w:rPr>
              <w:t xml:space="preserve"> </w:t>
            </w:r>
            <w:r w:rsidRPr="00806E4C">
              <w:rPr>
                <w:rFonts w:ascii="Times New Roman" w:eastAsia="Calibri" w:hAnsi="Times New Roman" w:cs="Times New Roman"/>
                <w:sz w:val="24"/>
                <w:szCs w:val="24"/>
                <w:lang w:val="vi-VN"/>
              </w:rPr>
              <w:t>Phòng GD</w:t>
            </w:r>
            <w:r w:rsidRPr="00806E4C">
              <w:rPr>
                <w:rFonts w:ascii="Times New Roman" w:eastAsia="Calibri" w:hAnsi="Times New Roman" w:cs="Times New Roman"/>
                <w:sz w:val="24"/>
                <w:szCs w:val="24"/>
              </w:rPr>
              <w:t>&amp;</w:t>
            </w:r>
            <w:r w:rsidRPr="00806E4C">
              <w:rPr>
                <w:rFonts w:ascii="Times New Roman" w:eastAsia="Calibri" w:hAnsi="Times New Roman" w:cs="Times New Roman"/>
                <w:sz w:val="24"/>
                <w:szCs w:val="24"/>
                <w:lang w:val="vi-VN"/>
              </w:rPr>
              <w:t xml:space="preserve">ĐT </w:t>
            </w:r>
          </w:p>
          <w:p w:rsidR="00CE69FF" w:rsidRPr="00806E4C" w:rsidRDefault="00CE69FF" w:rsidP="007424F1">
            <w:pPr>
              <w:spacing w:after="0" w:line="240" w:lineRule="auto"/>
              <w:jc w:val="both"/>
              <w:rPr>
                <w:rFonts w:ascii="Times New Roman" w:eastAsia="Calibri" w:hAnsi="Times New Roman" w:cs="Times New Roman"/>
                <w:b/>
                <w:i/>
                <w:sz w:val="28"/>
                <w:szCs w:val="28"/>
                <w:lang w:val="pt-BR"/>
              </w:rPr>
            </w:pPr>
            <w:r w:rsidRPr="00806E4C">
              <w:rPr>
                <w:rFonts w:ascii="Times New Roman" w:eastAsia="Calibri" w:hAnsi="Times New Roman" w:cs="Times New Roman"/>
                <w:sz w:val="24"/>
                <w:szCs w:val="24"/>
                <w:lang w:val="pt-BR"/>
              </w:rPr>
              <w:t>- Lưu: VT.</w:t>
            </w:r>
          </w:p>
        </w:tc>
        <w:tc>
          <w:tcPr>
            <w:tcW w:w="4654" w:type="dxa"/>
          </w:tcPr>
          <w:p w:rsidR="00CE69FF" w:rsidRPr="00806E4C" w:rsidRDefault="00CE69FF" w:rsidP="00CE69FF">
            <w:pPr>
              <w:spacing w:after="0" w:line="360" w:lineRule="exact"/>
              <w:jc w:val="center"/>
              <w:rPr>
                <w:rFonts w:ascii="Times New Roman" w:eastAsia="Calibri" w:hAnsi="Times New Roman" w:cs="Times New Roman"/>
                <w:b/>
                <w:sz w:val="28"/>
                <w:szCs w:val="28"/>
                <w:lang w:val="pt-BR"/>
              </w:rPr>
            </w:pPr>
            <w:r w:rsidRPr="00806E4C">
              <w:rPr>
                <w:rFonts w:ascii="Times New Roman" w:eastAsia="Calibri" w:hAnsi="Times New Roman" w:cs="Times New Roman"/>
                <w:b/>
                <w:sz w:val="28"/>
                <w:szCs w:val="28"/>
                <w:lang w:val="pt-BR"/>
              </w:rPr>
              <w:t>HIỆU TRƯỞNG</w:t>
            </w:r>
          </w:p>
          <w:p w:rsidR="00CE69FF" w:rsidRPr="00806E4C" w:rsidRDefault="00CE69FF" w:rsidP="00CE69FF">
            <w:pPr>
              <w:spacing w:after="0" w:line="360" w:lineRule="exact"/>
              <w:jc w:val="center"/>
              <w:rPr>
                <w:rFonts w:ascii="Times New Roman" w:eastAsia="Calibri" w:hAnsi="Times New Roman" w:cs="Times New Roman"/>
                <w:b/>
                <w:sz w:val="28"/>
                <w:szCs w:val="28"/>
                <w:lang w:val="pt-BR"/>
              </w:rPr>
            </w:pPr>
          </w:p>
          <w:p w:rsidR="00CE69FF" w:rsidRPr="00806E4C" w:rsidRDefault="00CE69FF" w:rsidP="00CE69FF">
            <w:pPr>
              <w:spacing w:after="0" w:line="360" w:lineRule="exact"/>
              <w:rPr>
                <w:rFonts w:ascii="Times New Roman" w:eastAsia="Calibri" w:hAnsi="Times New Roman" w:cs="Times New Roman"/>
                <w:b/>
                <w:i/>
                <w:sz w:val="28"/>
                <w:szCs w:val="28"/>
                <w:lang w:val="pt-BR"/>
              </w:rPr>
            </w:pPr>
          </w:p>
          <w:p w:rsidR="00CE69FF" w:rsidRPr="00806E4C" w:rsidRDefault="00CE69FF" w:rsidP="00CE69FF">
            <w:pPr>
              <w:spacing w:after="0" w:line="360" w:lineRule="exact"/>
              <w:rPr>
                <w:rFonts w:ascii="Times New Roman" w:eastAsia="Calibri" w:hAnsi="Times New Roman" w:cs="Times New Roman"/>
                <w:b/>
                <w:i/>
                <w:sz w:val="28"/>
                <w:szCs w:val="28"/>
                <w:lang w:val="pt-BR"/>
              </w:rPr>
            </w:pPr>
          </w:p>
          <w:p w:rsidR="00CE69FF" w:rsidRPr="00806E4C" w:rsidRDefault="00CE69FF" w:rsidP="00CE69FF">
            <w:pPr>
              <w:spacing w:after="0" w:line="360" w:lineRule="exact"/>
              <w:rPr>
                <w:rFonts w:ascii="Times New Roman" w:eastAsia="Calibri" w:hAnsi="Times New Roman" w:cs="Times New Roman"/>
                <w:b/>
                <w:sz w:val="28"/>
                <w:szCs w:val="28"/>
                <w:lang w:val="pt-BR"/>
              </w:rPr>
            </w:pPr>
            <w:r w:rsidRPr="00806E4C">
              <w:rPr>
                <w:rFonts w:ascii="Times New Roman" w:eastAsia="Calibri" w:hAnsi="Times New Roman" w:cs="Times New Roman"/>
                <w:b/>
                <w:sz w:val="28"/>
                <w:szCs w:val="28"/>
                <w:lang w:val="pt-BR"/>
              </w:rPr>
              <w:t xml:space="preserve">                </w:t>
            </w:r>
          </w:p>
          <w:p w:rsidR="00CE69FF" w:rsidRPr="00806E4C" w:rsidRDefault="00CE69FF" w:rsidP="00CE69FF">
            <w:pPr>
              <w:spacing w:after="0" w:line="360" w:lineRule="exact"/>
              <w:rPr>
                <w:rFonts w:ascii="Times New Roman" w:eastAsia="Calibri" w:hAnsi="Times New Roman" w:cs="Times New Roman"/>
                <w:b/>
                <w:sz w:val="28"/>
                <w:szCs w:val="28"/>
                <w:lang w:val="pt-BR"/>
              </w:rPr>
            </w:pPr>
            <w:r w:rsidRPr="00806E4C">
              <w:rPr>
                <w:rFonts w:ascii="Times New Roman" w:eastAsia="Calibri" w:hAnsi="Times New Roman" w:cs="Times New Roman"/>
                <w:b/>
                <w:sz w:val="28"/>
                <w:szCs w:val="28"/>
                <w:lang w:val="pt-BR"/>
              </w:rPr>
              <w:t xml:space="preserve">                  Lê Thị Lan</w:t>
            </w:r>
          </w:p>
        </w:tc>
      </w:tr>
    </w:tbl>
    <w:p w:rsidR="004777F1" w:rsidRPr="00806E4C" w:rsidRDefault="004777F1" w:rsidP="00CE69FF">
      <w:pPr>
        <w:rPr>
          <w:rFonts w:ascii="Times New Roman" w:hAnsi="Times New Roman" w:cs="Times New Roman"/>
          <w:sz w:val="28"/>
          <w:szCs w:val="28"/>
        </w:rPr>
      </w:pPr>
    </w:p>
    <w:sectPr w:rsidR="004777F1" w:rsidRPr="00806E4C" w:rsidSect="00E911C3">
      <w:headerReference w:type="default" r:id="rId8"/>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EB" w:rsidRDefault="00D770EB" w:rsidP="00E911C3">
      <w:pPr>
        <w:spacing w:after="0" w:line="240" w:lineRule="auto"/>
      </w:pPr>
      <w:r>
        <w:separator/>
      </w:r>
    </w:p>
  </w:endnote>
  <w:endnote w:type="continuationSeparator" w:id="0">
    <w:p w:rsidR="00D770EB" w:rsidRDefault="00D770EB" w:rsidP="00E9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EB" w:rsidRDefault="00D770EB" w:rsidP="00E911C3">
      <w:pPr>
        <w:spacing w:after="0" w:line="240" w:lineRule="auto"/>
      </w:pPr>
      <w:r>
        <w:separator/>
      </w:r>
    </w:p>
  </w:footnote>
  <w:footnote w:type="continuationSeparator" w:id="0">
    <w:p w:rsidR="00D770EB" w:rsidRDefault="00D770EB" w:rsidP="00E91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24276"/>
      <w:docPartObj>
        <w:docPartGallery w:val="Page Numbers (Top of Page)"/>
        <w:docPartUnique/>
      </w:docPartObj>
    </w:sdtPr>
    <w:sdtEndPr>
      <w:rPr>
        <w:noProof/>
      </w:rPr>
    </w:sdtEndPr>
    <w:sdtContent>
      <w:p w:rsidR="00E911C3" w:rsidRDefault="00E911C3">
        <w:pPr>
          <w:pStyle w:val="Header"/>
          <w:jc w:val="center"/>
        </w:pPr>
        <w:r>
          <w:fldChar w:fldCharType="begin"/>
        </w:r>
        <w:r>
          <w:instrText xml:space="preserve"> PAGE   \* MERGEFORMAT </w:instrText>
        </w:r>
        <w:r>
          <w:fldChar w:fldCharType="separate"/>
        </w:r>
        <w:r w:rsidR="003C2C44">
          <w:rPr>
            <w:noProof/>
          </w:rPr>
          <w:t>4</w:t>
        </w:r>
        <w:r>
          <w:rPr>
            <w:noProof/>
          </w:rPr>
          <w:fldChar w:fldCharType="end"/>
        </w:r>
      </w:p>
    </w:sdtContent>
  </w:sdt>
  <w:p w:rsidR="00E911C3" w:rsidRDefault="00E91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40A8"/>
    <w:multiLevelType w:val="hybridMultilevel"/>
    <w:tmpl w:val="4418C346"/>
    <w:lvl w:ilvl="0" w:tplc="14B24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D7073F"/>
    <w:multiLevelType w:val="hybridMultilevel"/>
    <w:tmpl w:val="74EAA328"/>
    <w:lvl w:ilvl="0" w:tplc="E1B6B9D4">
      <w:start w:val="1"/>
      <w:numFmt w:val="upp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E"/>
    <w:rsid w:val="00035C9A"/>
    <w:rsid w:val="00066B20"/>
    <w:rsid w:val="000D1E34"/>
    <w:rsid w:val="00152DD8"/>
    <w:rsid w:val="001573C9"/>
    <w:rsid w:val="001A58C2"/>
    <w:rsid w:val="001B5845"/>
    <w:rsid w:val="001D082B"/>
    <w:rsid w:val="001F7BA2"/>
    <w:rsid w:val="00201EDD"/>
    <w:rsid w:val="00354683"/>
    <w:rsid w:val="00382849"/>
    <w:rsid w:val="003A3F4B"/>
    <w:rsid w:val="003C2C44"/>
    <w:rsid w:val="00427CA1"/>
    <w:rsid w:val="004608BF"/>
    <w:rsid w:val="00467948"/>
    <w:rsid w:val="004777F1"/>
    <w:rsid w:val="00487E3C"/>
    <w:rsid w:val="004B339B"/>
    <w:rsid w:val="004C5F7A"/>
    <w:rsid w:val="004C7FC2"/>
    <w:rsid w:val="004D5AB1"/>
    <w:rsid w:val="004E6E8F"/>
    <w:rsid w:val="00524E24"/>
    <w:rsid w:val="00570306"/>
    <w:rsid w:val="0057770E"/>
    <w:rsid w:val="005A0921"/>
    <w:rsid w:val="005E17B1"/>
    <w:rsid w:val="005F505F"/>
    <w:rsid w:val="00620CC3"/>
    <w:rsid w:val="00623A78"/>
    <w:rsid w:val="00646158"/>
    <w:rsid w:val="006B34BE"/>
    <w:rsid w:val="00700FEA"/>
    <w:rsid w:val="00722547"/>
    <w:rsid w:val="007424F1"/>
    <w:rsid w:val="007969DE"/>
    <w:rsid w:val="007B61C2"/>
    <w:rsid w:val="007C52B6"/>
    <w:rsid w:val="00806E4C"/>
    <w:rsid w:val="00930BCA"/>
    <w:rsid w:val="009714BB"/>
    <w:rsid w:val="00972290"/>
    <w:rsid w:val="009901BC"/>
    <w:rsid w:val="00A22B4D"/>
    <w:rsid w:val="00A235A9"/>
    <w:rsid w:val="00A44F80"/>
    <w:rsid w:val="00A46CC7"/>
    <w:rsid w:val="00A617B5"/>
    <w:rsid w:val="00A8276E"/>
    <w:rsid w:val="00AB747D"/>
    <w:rsid w:val="00AE042C"/>
    <w:rsid w:val="00B361CC"/>
    <w:rsid w:val="00B508DB"/>
    <w:rsid w:val="00B51235"/>
    <w:rsid w:val="00B52DA9"/>
    <w:rsid w:val="00B65089"/>
    <w:rsid w:val="00B8777B"/>
    <w:rsid w:val="00BA237F"/>
    <w:rsid w:val="00BB0FC2"/>
    <w:rsid w:val="00C5088F"/>
    <w:rsid w:val="00C74C8C"/>
    <w:rsid w:val="00C94052"/>
    <w:rsid w:val="00CC0C2F"/>
    <w:rsid w:val="00CD5E36"/>
    <w:rsid w:val="00CE16AA"/>
    <w:rsid w:val="00CE69FF"/>
    <w:rsid w:val="00CF1148"/>
    <w:rsid w:val="00CF6700"/>
    <w:rsid w:val="00D770EB"/>
    <w:rsid w:val="00D8524A"/>
    <w:rsid w:val="00DC227C"/>
    <w:rsid w:val="00DE16BC"/>
    <w:rsid w:val="00E06E9B"/>
    <w:rsid w:val="00E11314"/>
    <w:rsid w:val="00E547EB"/>
    <w:rsid w:val="00E911C3"/>
    <w:rsid w:val="00E91546"/>
    <w:rsid w:val="00EB24F5"/>
    <w:rsid w:val="00F00BAB"/>
    <w:rsid w:val="00F154BE"/>
    <w:rsid w:val="00F722DB"/>
    <w:rsid w:val="00FD2678"/>
    <w:rsid w:val="00FF2F20"/>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A2"/>
    <w:pPr>
      <w:ind w:left="720"/>
      <w:contextualSpacing/>
    </w:pPr>
  </w:style>
  <w:style w:type="paragraph" w:styleId="Header">
    <w:name w:val="header"/>
    <w:basedOn w:val="Normal"/>
    <w:link w:val="HeaderChar"/>
    <w:uiPriority w:val="99"/>
    <w:unhideWhenUsed/>
    <w:rsid w:val="00E9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1C3"/>
  </w:style>
  <w:style w:type="paragraph" w:styleId="Footer">
    <w:name w:val="footer"/>
    <w:basedOn w:val="Normal"/>
    <w:link w:val="FooterChar"/>
    <w:uiPriority w:val="99"/>
    <w:unhideWhenUsed/>
    <w:rsid w:val="00E9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1C3"/>
  </w:style>
  <w:style w:type="paragraph" w:styleId="BalloonText">
    <w:name w:val="Balloon Text"/>
    <w:basedOn w:val="Normal"/>
    <w:link w:val="BalloonTextChar"/>
    <w:uiPriority w:val="99"/>
    <w:semiHidden/>
    <w:unhideWhenUsed/>
    <w:rsid w:val="00B65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A2"/>
    <w:pPr>
      <w:ind w:left="720"/>
      <w:contextualSpacing/>
    </w:pPr>
  </w:style>
  <w:style w:type="paragraph" w:styleId="Header">
    <w:name w:val="header"/>
    <w:basedOn w:val="Normal"/>
    <w:link w:val="HeaderChar"/>
    <w:uiPriority w:val="99"/>
    <w:unhideWhenUsed/>
    <w:rsid w:val="00E9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1C3"/>
  </w:style>
  <w:style w:type="paragraph" w:styleId="Footer">
    <w:name w:val="footer"/>
    <w:basedOn w:val="Normal"/>
    <w:link w:val="FooterChar"/>
    <w:uiPriority w:val="99"/>
    <w:unhideWhenUsed/>
    <w:rsid w:val="00E9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1C3"/>
  </w:style>
  <w:style w:type="paragraph" w:styleId="BalloonText">
    <w:name w:val="Balloon Text"/>
    <w:basedOn w:val="Normal"/>
    <w:link w:val="BalloonTextChar"/>
    <w:uiPriority w:val="99"/>
    <w:semiHidden/>
    <w:unhideWhenUsed/>
    <w:rsid w:val="00B65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71</cp:revision>
  <cp:lastPrinted>2023-05-08T01:04:00Z</cp:lastPrinted>
  <dcterms:created xsi:type="dcterms:W3CDTF">2022-05-26T10:48:00Z</dcterms:created>
  <dcterms:modified xsi:type="dcterms:W3CDTF">2023-05-14T02:44:00Z</dcterms:modified>
</cp:coreProperties>
</file>